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08E94" w14:textId="77777777" w:rsidR="00036EEA" w:rsidRPr="00036EEA" w:rsidRDefault="00036EEA" w:rsidP="00036EEA">
      <w:pPr>
        <w:jc w:val="center"/>
        <w:rPr>
          <w:rFonts w:asciiTheme="majorHAnsi" w:hAnsiTheme="majorHAnsi" w:cstheme="majorHAnsi"/>
          <w:b/>
          <w:bCs/>
          <w:sz w:val="20"/>
          <w:szCs w:val="20"/>
        </w:rPr>
      </w:pPr>
      <w:r w:rsidRPr="00036EEA">
        <w:rPr>
          <w:rFonts w:asciiTheme="majorHAnsi" w:hAnsiTheme="majorHAnsi" w:cstheme="majorHAnsi"/>
          <w:b/>
          <w:bCs/>
          <w:noProof/>
          <w:sz w:val="20"/>
          <w:szCs w:val="20"/>
        </w:rPr>
        <w:object w:dxaOrig="2016" w:dyaOrig="2016" w14:anchorId="09D590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4.15pt;margin-top:-31.85pt;width:31.75pt;height:31.75pt;z-index:251659264;visibility:visible;mso-wrap-edited:f" o:allowincell="f">
            <v:imagedata r:id="rId8" o:title=""/>
            <w10:wrap type="topAndBottom"/>
          </v:shape>
          <o:OLEObject Type="Embed" ProgID="Word.Picture.8" ShapeID="_x0000_s1026" DrawAspect="Content" ObjectID="_1854619798" r:id="rId9"/>
        </w:object>
      </w:r>
      <w:r w:rsidRPr="00036EEA">
        <w:rPr>
          <w:rFonts w:asciiTheme="majorHAnsi" w:hAnsiTheme="majorHAnsi" w:cstheme="majorHAnsi"/>
          <w:b/>
          <w:bCs/>
          <w:sz w:val="20"/>
          <w:szCs w:val="20"/>
        </w:rPr>
        <w:t>OBČINA PESNICA</w:t>
      </w:r>
    </w:p>
    <w:p w14:paraId="6D2ABFB2" w14:textId="77777777" w:rsidR="00036EEA" w:rsidRPr="00036EEA" w:rsidRDefault="00036EEA" w:rsidP="00036EEA">
      <w:pPr>
        <w:jc w:val="center"/>
        <w:rPr>
          <w:rFonts w:asciiTheme="majorHAnsi" w:hAnsiTheme="majorHAnsi" w:cstheme="majorHAnsi"/>
          <w:b/>
          <w:bCs/>
          <w:sz w:val="20"/>
          <w:szCs w:val="20"/>
        </w:rPr>
      </w:pPr>
      <w:r w:rsidRPr="00036EEA">
        <w:rPr>
          <w:rFonts w:asciiTheme="majorHAnsi" w:hAnsiTheme="majorHAnsi" w:cstheme="majorHAnsi"/>
          <w:b/>
          <w:bCs/>
          <w:sz w:val="20"/>
          <w:szCs w:val="20"/>
        </w:rPr>
        <w:t>ŽUPAN</w:t>
      </w:r>
    </w:p>
    <w:p w14:paraId="1C08FA24" w14:textId="77777777" w:rsidR="00036EEA" w:rsidRPr="00036EEA" w:rsidRDefault="00036EEA" w:rsidP="00036EEA">
      <w:pPr>
        <w:pBdr>
          <w:top w:val="single" w:sz="12" w:space="1" w:color="auto"/>
          <w:bottom w:val="single" w:sz="12" w:space="1" w:color="auto"/>
        </w:pBdr>
        <w:jc w:val="center"/>
        <w:rPr>
          <w:rFonts w:asciiTheme="majorHAnsi" w:hAnsiTheme="majorHAnsi" w:cstheme="majorHAnsi"/>
          <w:sz w:val="20"/>
          <w:szCs w:val="20"/>
        </w:rPr>
      </w:pPr>
      <w:r w:rsidRPr="00036EEA">
        <w:rPr>
          <w:rFonts w:asciiTheme="majorHAnsi" w:hAnsiTheme="majorHAnsi" w:cstheme="majorHAnsi"/>
          <w:sz w:val="20"/>
          <w:szCs w:val="20"/>
        </w:rPr>
        <w:t>Pesnica pri Mariboru 43a, 2211 Pesnica pri Mariboru, tel. 02 654 23 09</w:t>
      </w:r>
    </w:p>
    <w:p w14:paraId="1F70EEE7" w14:textId="77777777" w:rsidR="00036EEA" w:rsidRPr="00036EEA" w:rsidRDefault="00036EEA" w:rsidP="00036EEA">
      <w:pPr>
        <w:pBdr>
          <w:top w:val="single" w:sz="12" w:space="1" w:color="auto"/>
          <w:bottom w:val="single" w:sz="12" w:space="1" w:color="auto"/>
        </w:pBdr>
        <w:jc w:val="center"/>
        <w:rPr>
          <w:rFonts w:asciiTheme="majorHAnsi" w:hAnsiTheme="majorHAnsi" w:cstheme="majorHAnsi"/>
          <w:sz w:val="20"/>
          <w:szCs w:val="20"/>
        </w:rPr>
      </w:pPr>
      <w:r w:rsidRPr="00036EEA">
        <w:rPr>
          <w:rFonts w:asciiTheme="majorHAnsi" w:hAnsiTheme="majorHAnsi" w:cstheme="majorHAnsi"/>
          <w:sz w:val="20"/>
          <w:szCs w:val="20"/>
        </w:rPr>
        <w:t>e-pošta: obcina.pesnica@pesnica.si</w:t>
      </w:r>
    </w:p>
    <w:p w14:paraId="35A81B16" w14:textId="27D9F58B" w:rsidR="005C0D5B" w:rsidRPr="00036EEA" w:rsidRDefault="005C0D5B" w:rsidP="00036EEA">
      <w:pPr>
        <w:spacing w:line="360" w:lineRule="auto"/>
        <w:ind w:right="-22"/>
        <w:jc w:val="both"/>
        <w:rPr>
          <w:rFonts w:asciiTheme="majorHAnsi" w:hAnsiTheme="majorHAnsi" w:cstheme="majorHAnsi"/>
          <w:color w:val="000000" w:themeColor="text1"/>
          <w:sz w:val="22"/>
          <w:szCs w:val="22"/>
          <w:lang w:eastAsia="x-none"/>
        </w:rPr>
      </w:pPr>
      <w:r w:rsidRPr="00036EEA">
        <w:rPr>
          <w:rFonts w:asciiTheme="majorHAnsi" w:hAnsiTheme="majorHAnsi" w:cstheme="majorHAnsi"/>
          <w:color w:val="000000" w:themeColor="text1"/>
          <w:sz w:val="22"/>
          <w:szCs w:val="22"/>
          <w:lang w:eastAsia="x-none"/>
        </w:rPr>
        <w:t xml:space="preserve">Številka: </w:t>
      </w:r>
      <w:r w:rsidR="00036EEA" w:rsidRPr="00036EEA">
        <w:rPr>
          <w:rFonts w:asciiTheme="majorHAnsi" w:hAnsiTheme="majorHAnsi" w:cstheme="majorHAnsi"/>
          <w:color w:val="000000" w:themeColor="text1"/>
          <w:sz w:val="22"/>
          <w:szCs w:val="22"/>
          <w:lang w:eastAsia="x-none"/>
        </w:rPr>
        <w:t>430-0028/2026</w:t>
      </w:r>
    </w:p>
    <w:p w14:paraId="3A3F158E" w14:textId="37734166" w:rsidR="00232A79" w:rsidRPr="00036EEA" w:rsidRDefault="005C0D5B" w:rsidP="00036EEA">
      <w:pPr>
        <w:spacing w:after="120" w:line="360" w:lineRule="auto"/>
        <w:jc w:val="both"/>
        <w:rPr>
          <w:rFonts w:asciiTheme="majorHAnsi" w:hAnsiTheme="majorHAnsi" w:cstheme="majorHAnsi"/>
          <w:color w:val="FF0000"/>
          <w:sz w:val="22"/>
          <w:szCs w:val="22"/>
        </w:rPr>
      </w:pPr>
      <w:r w:rsidRPr="00036EEA">
        <w:rPr>
          <w:rFonts w:asciiTheme="majorHAnsi" w:hAnsiTheme="majorHAnsi" w:cstheme="majorHAnsi"/>
          <w:color w:val="000000" w:themeColor="text1"/>
          <w:sz w:val="22"/>
          <w:szCs w:val="22"/>
        </w:rPr>
        <w:t xml:space="preserve">Datum: </w:t>
      </w:r>
      <w:r w:rsidR="00036EEA" w:rsidRPr="00036EEA">
        <w:rPr>
          <w:rFonts w:asciiTheme="majorHAnsi" w:hAnsiTheme="majorHAnsi" w:cstheme="majorHAnsi"/>
          <w:color w:val="000000" w:themeColor="text1"/>
          <w:sz w:val="22"/>
          <w:szCs w:val="22"/>
        </w:rPr>
        <w:t>27. 10. 2026</w:t>
      </w:r>
      <w:r w:rsidRPr="00036EEA">
        <w:rPr>
          <w:rFonts w:asciiTheme="majorHAnsi" w:hAnsiTheme="majorHAnsi" w:cstheme="majorHAnsi"/>
          <w:color w:val="000000" w:themeColor="text1"/>
          <w:sz w:val="22"/>
          <w:szCs w:val="22"/>
        </w:rPr>
        <w:tab/>
      </w:r>
      <w:r w:rsidRPr="00036EEA">
        <w:rPr>
          <w:rFonts w:asciiTheme="majorHAnsi" w:hAnsiTheme="majorHAnsi" w:cstheme="majorHAnsi"/>
          <w:color w:val="000000" w:themeColor="text1"/>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p>
    <w:p w14:paraId="212AB564" w14:textId="77777777" w:rsidR="00232A79" w:rsidRPr="00036EEA" w:rsidRDefault="00232A79" w:rsidP="00036EEA">
      <w:pPr>
        <w:pStyle w:val="Naslov2"/>
        <w:pBdr>
          <w:top w:val="single" w:sz="4" w:space="1" w:color="auto" w:shadow="1"/>
          <w:left w:val="single" w:sz="4" w:space="4" w:color="auto" w:shadow="1"/>
          <w:bottom w:val="single" w:sz="4" w:space="1" w:color="auto" w:shadow="1"/>
          <w:right w:val="single" w:sz="4" w:space="4" w:color="auto" w:shadow="1"/>
        </w:pBdr>
        <w:shd w:val="clear" w:color="auto" w:fill="F2F2F2" w:themeFill="background1" w:themeFillShade="F2"/>
        <w:spacing w:line="360" w:lineRule="auto"/>
        <w:jc w:val="center"/>
        <w:rPr>
          <w:rFonts w:asciiTheme="majorHAnsi" w:hAnsiTheme="majorHAnsi" w:cstheme="majorHAnsi"/>
          <w:i w:val="0"/>
          <w:color w:val="000000"/>
          <w:sz w:val="22"/>
          <w:szCs w:val="22"/>
        </w:rPr>
      </w:pPr>
      <w:r w:rsidRPr="00036EEA">
        <w:rPr>
          <w:rFonts w:asciiTheme="majorHAnsi" w:hAnsiTheme="majorHAnsi" w:cstheme="majorHAnsi"/>
          <w:i w:val="0"/>
          <w:color w:val="000000"/>
          <w:sz w:val="22"/>
          <w:szCs w:val="22"/>
        </w:rPr>
        <w:t>VSEBINA RAZPISNE DOKUMENTACIJE</w:t>
      </w:r>
    </w:p>
    <w:p w14:paraId="7E7D77C5" w14:textId="77777777" w:rsidR="00232A79" w:rsidRPr="00036EEA" w:rsidRDefault="00232A79" w:rsidP="00B248A9">
      <w:pPr>
        <w:spacing w:line="360" w:lineRule="auto"/>
        <w:rPr>
          <w:rFonts w:asciiTheme="majorHAnsi" w:hAnsiTheme="majorHAnsi" w:cstheme="majorHAnsi"/>
          <w:color w:val="000000"/>
          <w:sz w:val="22"/>
          <w:szCs w:val="22"/>
        </w:rPr>
      </w:pPr>
    </w:p>
    <w:p w14:paraId="01E0AC87" w14:textId="472A9D59" w:rsidR="00232A79" w:rsidRPr="00036EEA" w:rsidRDefault="008B54AD" w:rsidP="00036EEA">
      <w:pPr>
        <w:spacing w:line="360" w:lineRule="auto"/>
        <w:ind w:left="24" w:hanging="24"/>
        <w:jc w:val="both"/>
        <w:rPr>
          <w:rFonts w:asciiTheme="majorHAnsi" w:hAnsiTheme="majorHAnsi" w:cstheme="majorHAnsi"/>
          <w:b/>
          <w:sz w:val="22"/>
          <w:szCs w:val="22"/>
        </w:rPr>
      </w:pPr>
      <w:r w:rsidRPr="00036EEA">
        <w:rPr>
          <w:rFonts w:asciiTheme="majorHAnsi" w:hAnsiTheme="majorHAnsi" w:cstheme="majorHAnsi"/>
          <w:b/>
          <w:color w:val="000000"/>
          <w:sz w:val="22"/>
          <w:szCs w:val="22"/>
        </w:rPr>
        <w:t>Podelitev</w:t>
      </w:r>
      <w:r w:rsidR="00DC1113" w:rsidRPr="00036EEA">
        <w:rPr>
          <w:rFonts w:asciiTheme="majorHAnsi" w:hAnsiTheme="majorHAnsi" w:cstheme="majorHAnsi"/>
          <w:b/>
          <w:sz w:val="22"/>
          <w:szCs w:val="22"/>
        </w:rPr>
        <w:t xml:space="preserve"> koncesije za opravljanje lokalne gospodarske javne službe 24 urne dežurne pogrebne službe</w:t>
      </w:r>
      <w:r w:rsidR="000750CA" w:rsidRPr="00036EEA">
        <w:rPr>
          <w:rFonts w:asciiTheme="majorHAnsi" w:hAnsiTheme="majorHAnsi" w:cstheme="majorHAnsi"/>
          <w:b/>
          <w:sz w:val="22"/>
          <w:szCs w:val="22"/>
        </w:rPr>
        <w:t xml:space="preserve"> </w:t>
      </w:r>
      <w:r w:rsidR="00F9469C" w:rsidRPr="00036EEA">
        <w:rPr>
          <w:rFonts w:asciiTheme="majorHAnsi" w:hAnsiTheme="majorHAnsi" w:cstheme="majorHAnsi"/>
          <w:b/>
          <w:sz w:val="22"/>
          <w:szCs w:val="22"/>
        </w:rPr>
        <w:t xml:space="preserve">v Občini </w:t>
      </w:r>
      <w:r w:rsidR="00106887" w:rsidRPr="00036EEA">
        <w:rPr>
          <w:rFonts w:asciiTheme="majorHAnsi" w:hAnsiTheme="majorHAnsi" w:cstheme="majorHAnsi"/>
          <w:b/>
          <w:sz w:val="22"/>
          <w:szCs w:val="22"/>
        </w:rPr>
        <w:t xml:space="preserve"> </w:t>
      </w:r>
      <w:r w:rsidR="00065FE1" w:rsidRPr="00036EEA">
        <w:rPr>
          <w:rFonts w:asciiTheme="majorHAnsi" w:hAnsiTheme="majorHAnsi" w:cstheme="majorHAnsi"/>
          <w:b/>
          <w:sz w:val="22"/>
          <w:szCs w:val="22"/>
        </w:rPr>
        <w:t>Pesnica</w:t>
      </w:r>
      <w:r w:rsidR="00EE343F" w:rsidRPr="00036EEA">
        <w:rPr>
          <w:rFonts w:asciiTheme="majorHAnsi" w:hAnsiTheme="majorHAnsi" w:cstheme="majorHAnsi"/>
          <w:bCs/>
          <w:color w:val="000000"/>
          <w:sz w:val="22"/>
          <w:szCs w:val="22"/>
        </w:rPr>
        <w:t xml:space="preserve"> </w:t>
      </w:r>
      <w:r w:rsidR="00232A79" w:rsidRPr="00036EEA">
        <w:rPr>
          <w:rFonts w:asciiTheme="majorHAnsi" w:hAnsiTheme="majorHAnsi" w:cstheme="majorHAnsi"/>
          <w:bCs/>
          <w:color w:val="000000"/>
          <w:sz w:val="22"/>
          <w:szCs w:val="22"/>
        </w:rPr>
        <w:t>(v nadaljevanju: koncesija javne službe)</w:t>
      </w:r>
      <w:r w:rsidR="00C3615C">
        <w:rPr>
          <w:rFonts w:asciiTheme="majorHAnsi" w:hAnsiTheme="majorHAnsi" w:cstheme="majorHAnsi"/>
          <w:bCs/>
          <w:color w:val="000000"/>
          <w:sz w:val="22"/>
          <w:szCs w:val="22"/>
        </w:rPr>
        <w:t>:</w:t>
      </w:r>
    </w:p>
    <w:p w14:paraId="2347625B" w14:textId="77777777" w:rsidR="00232A79" w:rsidRPr="00036EEA" w:rsidRDefault="00232A79" w:rsidP="00B248A9">
      <w:pPr>
        <w:numPr>
          <w:ilvl w:val="0"/>
          <w:numId w:val="1"/>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Povabilo k oddaji prijave (OBR-I/1).</w:t>
      </w:r>
    </w:p>
    <w:p w14:paraId="0494F017" w14:textId="77777777" w:rsidR="00232A79" w:rsidRPr="00036EEA" w:rsidRDefault="00232A79" w:rsidP="00B248A9">
      <w:pPr>
        <w:numPr>
          <w:ilvl w:val="0"/>
          <w:numId w:val="1"/>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Navodilo prijaviteljem za izdelavo prijave (OBR-I/2).</w:t>
      </w:r>
    </w:p>
    <w:p w14:paraId="60CB6138" w14:textId="77777777" w:rsidR="00232A79" w:rsidRPr="00036EEA" w:rsidRDefault="00232A79" w:rsidP="00B248A9">
      <w:pPr>
        <w:numPr>
          <w:ilvl w:val="0"/>
          <w:numId w:val="1"/>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Prijava (OBR-I/3).</w:t>
      </w:r>
    </w:p>
    <w:p w14:paraId="12A3D191" w14:textId="75322F21" w:rsidR="00E05625" w:rsidRPr="00036EEA" w:rsidRDefault="00232A79" w:rsidP="00EE343F">
      <w:pPr>
        <w:numPr>
          <w:ilvl w:val="0"/>
          <w:numId w:val="1"/>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Izjave in obrazci določeni z navodilom za izdelavo prijave.</w:t>
      </w:r>
    </w:p>
    <w:p w14:paraId="7B26D839" w14:textId="002E7DFC" w:rsidR="00110A99" w:rsidRPr="00036EEA" w:rsidRDefault="00232A79" w:rsidP="00E05625">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Pravne podlage:</w:t>
      </w:r>
    </w:p>
    <w:p w14:paraId="1C420443" w14:textId="1FB798D2" w:rsidR="00110A99" w:rsidRPr="00036EEA" w:rsidRDefault="00110A99" w:rsidP="00B248A9">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Zakon o p</w:t>
      </w:r>
      <w:r w:rsidR="00A46189" w:rsidRPr="00036EEA">
        <w:rPr>
          <w:rFonts w:asciiTheme="majorHAnsi" w:hAnsiTheme="majorHAnsi" w:cstheme="majorHAnsi"/>
          <w:color w:val="000000"/>
          <w:sz w:val="22"/>
          <w:szCs w:val="22"/>
        </w:rPr>
        <w:t xml:space="preserve">ogrebni </w:t>
      </w:r>
      <w:r w:rsidRPr="00036EEA">
        <w:rPr>
          <w:rFonts w:asciiTheme="majorHAnsi" w:hAnsiTheme="majorHAnsi" w:cstheme="majorHAnsi"/>
          <w:color w:val="000000"/>
          <w:sz w:val="22"/>
          <w:szCs w:val="22"/>
        </w:rPr>
        <w:t xml:space="preserve">in </w:t>
      </w:r>
      <w:r w:rsidR="00177720" w:rsidRPr="00036EEA">
        <w:rPr>
          <w:rFonts w:asciiTheme="majorHAnsi" w:hAnsiTheme="majorHAnsi" w:cstheme="majorHAnsi"/>
          <w:color w:val="000000"/>
          <w:sz w:val="22"/>
          <w:szCs w:val="22"/>
        </w:rPr>
        <w:t>pokopališki dejavnosti/ZPPDej/ (</w:t>
      </w:r>
      <w:r w:rsidRPr="00036EEA">
        <w:rPr>
          <w:rFonts w:asciiTheme="majorHAnsi" w:hAnsiTheme="majorHAnsi" w:cstheme="majorHAnsi"/>
          <w:color w:val="000000"/>
          <w:sz w:val="22"/>
          <w:szCs w:val="22"/>
        </w:rPr>
        <w:t>Uradni list RS</w:t>
      </w:r>
      <w:r w:rsidR="00177720" w:rsidRPr="00036EEA">
        <w:rPr>
          <w:rFonts w:asciiTheme="majorHAnsi" w:hAnsiTheme="majorHAnsi" w:cstheme="majorHAnsi"/>
          <w:color w:val="000000"/>
          <w:sz w:val="22"/>
          <w:szCs w:val="22"/>
        </w:rPr>
        <w:t>,</w:t>
      </w:r>
      <w:r w:rsidRPr="00036EEA">
        <w:rPr>
          <w:rFonts w:asciiTheme="majorHAnsi" w:hAnsiTheme="majorHAnsi" w:cstheme="majorHAnsi"/>
          <w:color w:val="000000"/>
          <w:sz w:val="22"/>
          <w:szCs w:val="22"/>
        </w:rPr>
        <w:t xml:space="preserve"> št. 62/16</w:t>
      </w:r>
      <w:r w:rsidR="000D2C7E" w:rsidRPr="00036EEA">
        <w:rPr>
          <w:rFonts w:asciiTheme="majorHAnsi" w:hAnsiTheme="majorHAnsi" w:cstheme="majorHAnsi"/>
          <w:color w:val="000000"/>
          <w:sz w:val="22"/>
          <w:szCs w:val="22"/>
        </w:rPr>
        <w:t xml:space="preserve"> in </w:t>
      </w:r>
      <w:r w:rsidR="000D2C7E" w:rsidRPr="00036EEA">
        <w:rPr>
          <w:rFonts w:asciiTheme="majorHAnsi" w:hAnsiTheme="majorHAnsi" w:cstheme="majorHAnsi"/>
          <w:color w:val="737373"/>
          <w:sz w:val="22"/>
          <w:szCs w:val="22"/>
          <w:shd w:val="clear" w:color="auto" w:fill="FFFFFF"/>
        </w:rPr>
        <w:t> </w:t>
      </w:r>
      <w:r w:rsidR="00DB49EE" w:rsidRPr="00036EEA">
        <w:rPr>
          <w:rFonts w:asciiTheme="majorHAnsi" w:hAnsiTheme="majorHAnsi" w:cstheme="majorHAnsi"/>
          <w:sz w:val="22"/>
          <w:szCs w:val="22"/>
        </w:rPr>
        <w:t>3/22-</w:t>
      </w:r>
      <w:r w:rsidR="000D2C7E" w:rsidRPr="00036EEA">
        <w:rPr>
          <w:rFonts w:asciiTheme="majorHAnsi" w:hAnsiTheme="majorHAnsi" w:cstheme="majorHAnsi"/>
          <w:color w:val="737373"/>
          <w:sz w:val="22"/>
          <w:szCs w:val="22"/>
          <w:shd w:val="clear" w:color="auto" w:fill="FFFFFF"/>
        </w:rPr>
        <w:t xml:space="preserve"> ZDeb</w:t>
      </w:r>
      <w:r w:rsidRPr="00036EEA">
        <w:rPr>
          <w:rFonts w:asciiTheme="majorHAnsi" w:hAnsiTheme="majorHAnsi" w:cstheme="majorHAnsi"/>
          <w:color w:val="000000"/>
          <w:sz w:val="22"/>
          <w:szCs w:val="22"/>
        </w:rPr>
        <w:t>)</w:t>
      </w:r>
      <w:r w:rsidR="00E51C71" w:rsidRPr="00036EEA">
        <w:rPr>
          <w:rFonts w:asciiTheme="majorHAnsi" w:hAnsiTheme="majorHAnsi" w:cstheme="majorHAnsi"/>
          <w:color w:val="000000"/>
          <w:sz w:val="22"/>
          <w:szCs w:val="22"/>
        </w:rPr>
        <w:t>,</w:t>
      </w:r>
    </w:p>
    <w:p w14:paraId="2BAA3411" w14:textId="4C818427" w:rsidR="00232A79" w:rsidRPr="00036EEA" w:rsidRDefault="00232A79" w:rsidP="00B248A9">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Zakon o javno zasebnem partnerstvu /ZJZP/ (Uradni list RS, št. 127/06)</w:t>
      </w:r>
      <w:r w:rsidR="00E51C71" w:rsidRPr="00036EEA">
        <w:rPr>
          <w:rFonts w:asciiTheme="majorHAnsi" w:hAnsiTheme="majorHAnsi" w:cstheme="majorHAnsi"/>
          <w:color w:val="000000"/>
          <w:sz w:val="22"/>
          <w:szCs w:val="22"/>
        </w:rPr>
        <w:t>,</w:t>
      </w:r>
    </w:p>
    <w:p w14:paraId="3B9C2CB8" w14:textId="59C1B9DC" w:rsidR="00232A79" w:rsidRPr="00036EEA" w:rsidRDefault="00232A79" w:rsidP="00B248A9">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Zakon o gospodarskih javnih službah /ZGJS/ (Uradni list RS, št. 32/1993, 30/1998-ZZLPPO, 127/2006-ZJZP, 38/2010-ZUKN, 57/11</w:t>
      </w:r>
      <w:r w:rsidR="00467622" w:rsidRPr="00036EEA">
        <w:rPr>
          <w:rFonts w:asciiTheme="majorHAnsi" w:hAnsiTheme="majorHAnsi" w:cstheme="majorHAnsi"/>
          <w:color w:val="000000"/>
          <w:sz w:val="22"/>
          <w:szCs w:val="22"/>
        </w:rPr>
        <w:t xml:space="preserve"> – ORZGJS40</w:t>
      </w:r>
      <w:r w:rsidRPr="00036EEA">
        <w:rPr>
          <w:rFonts w:asciiTheme="majorHAnsi" w:hAnsiTheme="majorHAnsi" w:cstheme="majorHAnsi"/>
          <w:color w:val="000000"/>
          <w:sz w:val="22"/>
          <w:szCs w:val="22"/>
        </w:rPr>
        <w:t>)</w:t>
      </w:r>
      <w:r w:rsidR="00E51C71" w:rsidRPr="00036EEA">
        <w:rPr>
          <w:rFonts w:asciiTheme="majorHAnsi" w:hAnsiTheme="majorHAnsi" w:cstheme="majorHAnsi"/>
          <w:color w:val="000000"/>
          <w:sz w:val="22"/>
          <w:szCs w:val="22"/>
        </w:rPr>
        <w:t>,</w:t>
      </w:r>
    </w:p>
    <w:p w14:paraId="3D4F25E3" w14:textId="27717E22" w:rsidR="000D2C7E" w:rsidRPr="00036EEA" w:rsidRDefault="000F536F" w:rsidP="00467622">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Zakon o javnem naročanju /ZJN-3</w:t>
      </w:r>
      <w:r w:rsidR="00232A79" w:rsidRPr="00036EEA">
        <w:rPr>
          <w:rFonts w:asciiTheme="majorHAnsi" w:hAnsiTheme="majorHAnsi" w:cstheme="majorHAnsi"/>
          <w:color w:val="000000"/>
          <w:sz w:val="22"/>
          <w:szCs w:val="22"/>
        </w:rPr>
        <w:t>/</w:t>
      </w:r>
      <w:r w:rsidR="00177720" w:rsidRPr="00036EEA">
        <w:rPr>
          <w:rFonts w:asciiTheme="majorHAnsi" w:hAnsiTheme="majorHAnsi" w:cstheme="majorHAnsi"/>
          <w:color w:val="000000"/>
          <w:sz w:val="22"/>
          <w:szCs w:val="22"/>
        </w:rPr>
        <w:t xml:space="preserve"> </w:t>
      </w:r>
      <w:r w:rsidR="00232A79" w:rsidRPr="00036EEA">
        <w:rPr>
          <w:rFonts w:asciiTheme="majorHAnsi" w:hAnsiTheme="majorHAnsi" w:cstheme="majorHAnsi"/>
          <w:color w:val="000000"/>
          <w:sz w:val="22"/>
          <w:szCs w:val="22"/>
        </w:rPr>
        <w:t>(Uradni li</w:t>
      </w:r>
      <w:r w:rsidRPr="00036EEA">
        <w:rPr>
          <w:rFonts w:asciiTheme="majorHAnsi" w:hAnsiTheme="majorHAnsi" w:cstheme="majorHAnsi"/>
          <w:color w:val="000000"/>
          <w:sz w:val="22"/>
          <w:szCs w:val="22"/>
        </w:rPr>
        <w:t>st RS, št.</w:t>
      </w:r>
      <w:r w:rsidR="00585DFC" w:rsidRPr="00036EEA">
        <w:rPr>
          <w:rFonts w:asciiTheme="majorHAnsi" w:hAnsiTheme="majorHAnsi" w:cstheme="majorHAnsi"/>
          <w:color w:val="000000"/>
          <w:sz w:val="22"/>
          <w:szCs w:val="22"/>
        </w:rPr>
        <w:t xml:space="preserve"> 91/2015</w:t>
      </w:r>
      <w:r w:rsidR="00467622" w:rsidRPr="00036EEA">
        <w:rPr>
          <w:rFonts w:asciiTheme="majorHAnsi" w:hAnsiTheme="majorHAnsi" w:cstheme="majorHAnsi"/>
          <w:color w:val="000000"/>
          <w:sz w:val="22"/>
          <w:szCs w:val="22"/>
        </w:rPr>
        <w:t xml:space="preserve">, </w:t>
      </w:r>
      <w:r w:rsidR="00A46189" w:rsidRPr="00036EEA">
        <w:rPr>
          <w:rFonts w:asciiTheme="majorHAnsi" w:hAnsiTheme="majorHAnsi" w:cstheme="majorHAnsi"/>
          <w:color w:val="000000"/>
          <w:sz w:val="22"/>
          <w:szCs w:val="22"/>
        </w:rPr>
        <w:t>14/18</w:t>
      </w:r>
      <w:r w:rsidR="000D2C7E" w:rsidRPr="00036EEA">
        <w:rPr>
          <w:rFonts w:asciiTheme="majorHAnsi" w:hAnsiTheme="majorHAnsi" w:cstheme="majorHAnsi"/>
          <w:color w:val="000000"/>
          <w:sz w:val="22"/>
          <w:szCs w:val="22"/>
        </w:rPr>
        <w:t>, 121/21</w:t>
      </w:r>
      <w:r w:rsidR="00467622" w:rsidRPr="00036EEA">
        <w:rPr>
          <w:rFonts w:asciiTheme="majorHAnsi" w:hAnsiTheme="majorHAnsi" w:cstheme="majorHAnsi"/>
          <w:color w:val="000000"/>
          <w:sz w:val="22"/>
          <w:szCs w:val="22"/>
        </w:rPr>
        <w:t xml:space="preserve">, </w:t>
      </w:r>
      <w:r w:rsidR="000D2C7E" w:rsidRPr="00036EEA">
        <w:rPr>
          <w:rFonts w:asciiTheme="majorHAnsi" w:hAnsiTheme="majorHAnsi" w:cstheme="majorHAnsi"/>
          <w:color w:val="000000"/>
          <w:sz w:val="22"/>
          <w:szCs w:val="22"/>
        </w:rPr>
        <w:t>10/22,</w:t>
      </w:r>
      <w:r w:rsidR="00467622" w:rsidRPr="00036EEA">
        <w:rPr>
          <w:rFonts w:asciiTheme="majorHAnsi" w:hAnsiTheme="majorHAnsi" w:cstheme="majorHAnsi"/>
          <w:color w:val="000000"/>
          <w:sz w:val="22"/>
          <w:szCs w:val="22"/>
        </w:rPr>
        <w:t xml:space="preserve"> </w:t>
      </w:r>
      <w:r w:rsidR="000D2C7E" w:rsidRPr="00036EEA">
        <w:rPr>
          <w:rFonts w:asciiTheme="majorHAnsi" w:hAnsiTheme="majorHAnsi" w:cstheme="majorHAnsi"/>
          <w:color w:val="000000"/>
          <w:sz w:val="22"/>
          <w:szCs w:val="22"/>
        </w:rPr>
        <w:t>74/22-odl.US, 100/22-ZNUZSZS, 28/23</w:t>
      </w:r>
      <w:r w:rsidR="00CF1E4C" w:rsidRPr="00036EEA">
        <w:rPr>
          <w:rFonts w:asciiTheme="majorHAnsi" w:hAnsiTheme="majorHAnsi" w:cstheme="majorHAnsi"/>
          <w:color w:val="000000"/>
          <w:sz w:val="22"/>
          <w:szCs w:val="22"/>
        </w:rPr>
        <w:t>,</w:t>
      </w:r>
      <w:r w:rsidR="000D2C7E" w:rsidRPr="00036EEA">
        <w:rPr>
          <w:rFonts w:asciiTheme="majorHAnsi" w:hAnsiTheme="majorHAnsi" w:cstheme="majorHAnsi"/>
          <w:color w:val="000000"/>
          <w:sz w:val="22"/>
          <w:szCs w:val="22"/>
        </w:rPr>
        <w:t xml:space="preserve"> 88/23-ZOPNN-F</w:t>
      </w:r>
      <w:r w:rsidRPr="00036EEA">
        <w:rPr>
          <w:rFonts w:asciiTheme="majorHAnsi" w:hAnsiTheme="majorHAnsi" w:cstheme="majorHAnsi"/>
          <w:color w:val="000000"/>
          <w:sz w:val="22"/>
          <w:szCs w:val="22"/>
        </w:rPr>
        <w:t xml:space="preserve"> </w:t>
      </w:r>
      <w:r w:rsidR="00CF1E4C" w:rsidRPr="00036EEA">
        <w:rPr>
          <w:rFonts w:asciiTheme="majorHAnsi" w:hAnsiTheme="majorHAnsi" w:cstheme="majorHAnsi"/>
          <w:color w:val="000000"/>
          <w:sz w:val="22"/>
          <w:szCs w:val="22"/>
        </w:rPr>
        <w:t xml:space="preserve"> in  83/25-ZOU</w:t>
      </w:r>
      <w:r w:rsidR="00467622" w:rsidRPr="00036EEA">
        <w:rPr>
          <w:rFonts w:asciiTheme="majorHAnsi" w:hAnsiTheme="majorHAnsi" w:cstheme="majorHAnsi"/>
          <w:color w:val="000000"/>
          <w:sz w:val="22"/>
          <w:szCs w:val="22"/>
        </w:rPr>
        <w:t>L</w:t>
      </w:r>
      <w:r w:rsidR="00232A79" w:rsidRPr="00036EEA">
        <w:rPr>
          <w:rFonts w:asciiTheme="majorHAnsi" w:hAnsiTheme="majorHAnsi" w:cstheme="majorHAnsi"/>
          <w:color w:val="000000"/>
          <w:sz w:val="22"/>
          <w:szCs w:val="22"/>
        </w:rPr>
        <w:t>)</w:t>
      </w:r>
      <w:r w:rsidR="00E51C71" w:rsidRPr="00036EEA">
        <w:rPr>
          <w:rFonts w:asciiTheme="majorHAnsi" w:hAnsiTheme="majorHAnsi" w:cstheme="majorHAnsi"/>
          <w:color w:val="000000"/>
          <w:sz w:val="22"/>
          <w:szCs w:val="22"/>
        </w:rPr>
        <w:t>,</w:t>
      </w:r>
    </w:p>
    <w:p w14:paraId="3D11C6C3" w14:textId="4B049969" w:rsidR="008B3B91" w:rsidRPr="00036EEA" w:rsidRDefault="008B3B91" w:rsidP="001D07D7">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sz w:val="22"/>
          <w:szCs w:val="22"/>
        </w:rPr>
        <w:t>Odlok o pokopališkem redu v Občini Pesnica (Uradno glasilo slovenskih občin, št. 47/19 in 62/24)</w:t>
      </w:r>
      <w:r w:rsidR="00E51C71" w:rsidRPr="00036EEA">
        <w:rPr>
          <w:rFonts w:asciiTheme="majorHAnsi" w:hAnsiTheme="majorHAnsi" w:cstheme="majorHAnsi"/>
          <w:sz w:val="22"/>
          <w:szCs w:val="22"/>
        </w:rPr>
        <w:t>,</w:t>
      </w:r>
    </w:p>
    <w:p w14:paraId="3037BAEC" w14:textId="465FC274" w:rsidR="008B3B91" w:rsidRPr="00036EEA" w:rsidRDefault="008B3B91" w:rsidP="001D07D7">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Odlok </w:t>
      </w:r>
      <w:r w:rsidRPr="00036EEA">
        <w:rPr>
          <w:rFonts w:asciiTheme="majorHAnsi" w:hAnsiTheme="majorHAnsi" w:cstheme="majorHAnsi"/>
          <w:bCs/>
          <w:sz w:val="22"/>
          <w:szCs w:val="22"/>
        </w:rPr>
        <w:t>o predmetu in pogojih za dodelitev koncesije za opravljanje lokalne gospodarske javne službe 24 - urne dežurne pogrebne službe v Občini Pesnica</w:t>
      </w:r>
      <w:r w:rsidR="00E51C71" w:rsidRPr="00036EEA">
        <w:rPr>
          <w:rFonts w:asciiTheme="majorHAnsi" w:hAnsiTheme="majorHAnsi" w:cstheme="majorHAnsi"/>
          <w:bCs/>
          <w:sz w:val="22"/>
          <w:szCs w:val="22"/>
        </w:rPr>
        <w:t xml:space="preserve"> </w:t>
      </w:r>
      <w:r w:rsidRPr="00036EEA">
        <w:rPr>
          <w:rFonts w:asciiTheme="majorHAnsi" w:hAnsiTheme="majorHAnsi" w:cstheme="majorHAnsi"/>
          <w:bCs/>
          <w:sz w:val="22"/>
          <w:szCs w:val="22"/>
        </w:rPr>
        <w:t>(Uradno glasilo slovenskih občin</w:t>
      </w:r>
      <w:r w:rsidRPr="00036EEA">
        <w:rPr>
          <w:rFonts w:asciiTheme="majorHAnsi" w:hAnsiTheme="majorHAnsi" w:cstheme="majorHAnsi"/>
          <w:sz w:val="22"/>
          <w:szCs w:val="22"/>
        </w:rPr>
        <w:t xml:space="preserve"> </w:t>
      </w:r>
      <w:r w:rsidR="00036EEA">
        <w:rPr>
          <w:rFonts w:asciiTheme="majorHAnsi" w:hAnsiTheme="majorHAnsi" w:cstheme="majorHAnsi"/>
          <w:sz w:val="22"/>
          <w:szCs w:val="22"/>
        </w:rPr>
        <w:t xml:space="preserve">št., </w:t>
      </w:r>
      <w:r w:rsidRPr="00036EEA">
        <w:rPr>
          <w:rFonts w:asciiTheme="majorHAnsi" w:hAnsiTheme="majorHAnsi" w:cstheme="majorHAnsi"/>
          <w:sz w:val="22"/>
          <w:szCs w:val="22"/>
        </w:rPr>
        <w:t xml:space="preserve">59/26),  </w:t>
      </w:r>
    </w:p>
    <w:p w14:paraId="3F8EE5FB" w14:textId="67AA91AF" w:rsidR="001511B7" w:rsidRPr="00036EEA" w:rsidRDefault="001511B7" w:rsidP="001D07D7">
      <w:pPr>
        <w:numPr>
          <w:ilvl w:val="0"/>
          <w:numId w:val="4"/>
        </w:numPr>
        <w:spacing w:line="360" w:lineRule="auto"/>
        <w:jc w:val="both"/>
        <w:rPr>
          <w:rFonts w:asciiTheme="majorHAnsi" w:hAnsiTheme="majorHAnsi" w:cstheme="majorHAnsi"/>
          <w:color w:val="000000"/>
          <w:sz w:val="22"/>
          <w:szCs w:val="22"/>
        </w:rPr>
      </w:pPr>
      <w:r w:rsidRPr="00036EEA">
        <w:rPr>
          <w:rFonts w:asciiTheme="majorHAnsi" w:hAnsiTheme="majorHAnsi" w:cstheme="majorHAnsi"/>
          <w:sz w:val="22"/>
          <w:szCs w:val="22"/>
        </w:rPr>
        <w:t>Uredba o metodologiji</w:t>
      </w:r>
      <w:r w:rsidR="00CB3ADD" w:rsidRPr="00036EEA">
        <w:rPr>
          <w:rFonts w:asciiTheme="majorHAnsi" w:hAnsiTheme="majorHAnsi" w:cstheme="majorHAnsi"/>
          <w:sz w:val="22"/>
          <w:szCs w:val="22"/>
        </w:rPr>
        <w:t xml:space="preserve"> za oblikovanje cen 24 urne dežurne službe</w:t>
      </w:r>
      <w:r w:rsidR="000750CA" w:rsidRPr="00036EEA">
        <w:rPr>
          <w:rFonts w:asciiTheme="majorHAnsi" w:hAnsiTheme="majorHAnsi" w:cstheme="majorHAnsi"/>
          <w:sz w:val="22"/>
          <w:szCs w:val="22"/>
        </w:rPr>
        <w:t xml:space="preserve"> (</w:t>
      </w:r>
      <w:r w:rsidR="00A46189" w:rsidRPr="00036EEA">
        <w:rPr>
          <w:rFonts w:asciiTheme="majorHAnsi" w:hAnsiTheme="majorHAnsi" w:cstheme="majorHAnsi"/>
          <w:sz w:val="22"/>
          <w:szCs w:val="22"/>
        </w:rPr>
        <w:t>Uradni list RS</w:t>
      </w:r>
      <w:r w:rsidR="000750CA" w:rsidRPr="00036EEA">
        <w:rPr>
          <w:rFonts w:asciiTheme="majorHAnsi" w:hAnsiTheme="majorHAnsi" w:cstheme="majorHAnsi"/>
          <w:sz w:val="22"/>
          <w:szCs w:val="22"/>
        </w:rPr>
        <w:t>,</w:t>
      </w:r>
      <w:r w:rsidR="00A46189" w:rsidRPr="00036EEA">
        <w:rPr>
          <w:rFonts w:asciiTheme="majorHAnsi" w:hAnsiTheme="majorHAnsi" w:cstheme="majorHAnsi"/>
          <w:sz w:val="22"/>
          <w:szCs w:val="22"/>
        </w:rPr>
        <w:t xml:space="preserve"> št. 5/18)</w:t>
      </w:r>
    </w:p>
    <w:p w14:paraId="2CEEE61C" w14:textId="77777777" w:rsidR="00065FE1" w:rsidRPr="00036EEA" w:rsidRDefault="00065FE1" w:rsidP="008B3B91">
      <w:pPr>
        <w:spacing w:line="360" w:lineRule="auto"/>
        <w:ind w:left="502"/>
        <w:jc w:val="both"/>
        <w:rPr>
          <w:rFonts w:asciiTheme="majorHAnsi" w:hAnsiTheme="majorHAnsi" w:cstheme="majorHAnsi"/>
          <w:color w:val="000000"/>
          <w:sz w:val="22"/>
          <w:szCs w:val="22"/>
        </w:rPr>
      </w:pPr>
    </w:p>
    <w:p w14:paraId="68199D02" w14:textId="77777777" w:rsidR="006A3ED8" w:rsidRPr="00036EEA" w:rsidRDefault="00232A79" w:rsidP="00E20824">
      <w:pPr>
        <w:spacing w:line="360" w:lineRule="auto"/>
        <w:rPr>
          <w:rStyle w:val="Naslov1Znak"/>
          <w:rFonts w:asciiTheme="majorHAnsi" w:hAnsiTheme="majorHAnsi" w:cstheme="majorHAnsi"/>
          <w:sz w:val="22"/>
          <w:szCs w:val="22"/>
        </w:rPr>
      </w:pPr>
      <w:r w:rsidRPr="00036EEA">
        <w:rPr>
          <w:rStyle w:val="Naslov1Znak"/>
          <w:rFonts w:asciiTheme="majorHAnsi" w:hAnsiTheme="majorHAnsi" w:cstheme="majorHAnsi"/>
          <w:sz w:val="22"/>
          <w:szCs w:val="22"/>
        </w:rPr>
        <w:br w:type="page"/>
      </w:r>
    </w:p>
    <w:p w14:paraId="39A932DD" w14:textId="77777777" w:rsidR="006A3ED8" w:rsidRPr="00036EEA" w:rsidRDefault="006A3ED8" w:rsidP="006A3ED8">
      <w:pPr>
        <w:spacing w:line="360" w:lineRule="auto"/>
        <w:jc w:val="right"/>
        <w:rPr>
          <w:rFonts w:asciiTheme="majorHAnsi" w:hAnsiTheme="majorHAnsi" w:cstheme="majorHAnsi"/>
          <w:b/>
          <w:color w:val="000000"/>
          <w:sz w:val="22"/>
          <w:szCs w:val="22"/>
        </w:rPr>
      </w:pPr>
      <w:r w:rsidRPr="00036EEA">
        <w:rPr>
          <w:rFonts w:asciiTheme="majorHAnsi" w:hAnsiTheme="majorHAnsi" w:cstheme="majorHAnsi"/>
          <w:b/>
          <w:color w:val="000000"/>
          <w:sz w:val="22"/>
          <w:szCs w:val="22"/>
          <w:bdr w:val="single" w:sz="4" w:space="0" w:color="auto" w:shadow="1"/>
          <w:shd w:val="clear" w:color="auto" w:fill="F3F3F3"/>
        </w:rPr>
        <w:lastRenderedPageBreak/>
        <w:t>OBR-I/1</w:t>
      </w:r>
    </w:p>
    <w:p w14:paraId="2B1119A9" w14:textId="3DA95216" w:rsidR="006A3ED8" w:rsidRPr="00036EEA" w:rsidRDefault="00036EEA" w:rsidP="00E20824">
      <w:pPr>
        <w:spacing w:line="360" w:lineRule="auto"/>
        <w:rPr>
          <w:rStyle w:val="Naslov1Znak"/>
          <w:rFonts w:asciiTheme="majorHAnsi" w:hAnsiTheme="majorHAnsi" w:cstheme="majorHAnsi"/>
          <w:sz w:val="22"/>
          <w:szCs w:val="22"/>
        </w:rPr>
      </w:pPr>
      <w:r w:rsidRPr="00036EEA">
        <w:rPr>
          <w:rStyle w:val="Naslov1Znak"/>
          <w:b w:val="0"/>
          <w:bCs w:val="0"/>
        </w:rPr>
        <w:drawing>
          <wp:inline distT="0" distB="0" distL="0" distR="0" wp14:anchorId="7D4B2B0E" wp14:editId="6BE73B71">
            <wp:extent cx="5760720" cy="1090930"/>
            <wp:effectExtent l="0" t="0" r="0" b="0"/>
            <wp:docPr id="10217531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090930"/>
                    </a:xfrm>
                    <a:prstGeom prst="rect">
                      <a:avLst/>
                    </a:prstGeom>
                    <a:noFill/>
                    <a:ln>
                      <a:noFill/>
                    </a:ln>
                  </pic:spPr>
                </pic:pic>
              </a:graphicData>
            </a:graphic>
          </wp:inline>
        </w:drawing>
      </w:r>
    </w:p>
    <w:p w14:paraId="0A89D748" w14:textId="739E0BE9" w:rsidR="005C0D5B" w:rsidRPr="00036EEA" w:rsidRDefault="005C0D5B" w:rsidP="005C0D5B">
      <w:pPr>
        <w:spacing w:line="360" w:lineRule="auto"/>
        <w:ind w:right="-22"/>
        <w:jc w:val="both"/>
        <w:rPr>
          <w:rFonts w:asciiTheme="majorHAnsi" w:hAnsiTheme="majorHAnsi" w:cstheme="majorHAnsi"/>
          <w:color w:val="000000" w:themeColor="text1"/>
          <w:sz w:val="22"/>
          <w:szCs w:val="22"/>
          <w:lang w:eastAsia="x-none"/>
        </w:rPr>
      </w:pPr>
      <w:r w:rsidRPr="00036EEA">
        <w:rPr>
          <w:rFonts w:asciiTheme="majorHAnsi" w:hAnsiTheme="majorHAnsi" w:cstheme="majorHAnsi"/>
          <w:color w:val="000000" w:themeColor="text1"/>
          <w:sz w:val="22"/>
          <w:szCs w:val="22"/>
          <w:lang w:eastAsia="x-none"/>
        </w:rPr>
        <w:t>Številka:</w:t>
      </w:r>
      <w:r w:rsidR="00036EEA" w:rsidRPr="00036EEA">
        <w:rPr>
          <w:rFonts w:asciiTheme="majorHAnsi" w:hAnsiTheme="majorHAnsi" w:cstheme="majorHAnsi"/>
          <w:color w:val="000000" w:themeColor="text1"/>
          <w:sz w:val="22"/>
          <w:szCs w:val="22"/>
          <w:lang w:eastAsia="x-none"/>
        </w:rPr>
        <w:t xml:space="preserve"> 430-0028/2026</w:t>
      </w:r>
    </w:p>
    <w:p w14:paraId="6514A5E0" w14:textId="21799B6E" w:rsidR="005C0D5B" w:rsidRPr="00036EEA" w:rsidRDefault="005C0D5B" w:rsidP="005C0D5B">
      <w:pPr>
        <w:spacing w:after="120" w:line="360" w:lineRule="auto"/>
        <w:jc w:val="both"/>
        <w:rPr>
          <w:rFonts w:asciiTheme="majorHAnsi" w:hAnsiTheme="majorHAnsi" w:cstheme="majorHAnsi"/>
          <w:color w:val="FF0000"/>
          <w:sz w:val="22"/>
          <w:szCs w:val="22"/>
        </w:rPr>
      </w:pPr>
      <w:r w:rsidRPr="00036EEA">
        <w:rPr>
          <w:rFonts w:asciiTheme="majorHAnsi" w:hAnsiTheme="majorHAnsi" w:cstheme="majorHAnsi"/>
          <w:color w:val="000000" w:themeColor="text1"/>
          <w:sz w:val="22"/>
          <w:szCs w:val="22"/>
        </w:rPr>
        <w:t>Datum</w:t>
      </w:r>
      <w:r w:rsidR="00036EEA">
        <w:rPr>
          <w:rFonts w:asciiTheme="majorHAnsi" w:hAnsiTheme="majorHAnsi" w:cstheme="majorHAnsi"/>
          <w:color w:val="000000" w:themeColor="text1"/>
          <w:sz w:val="22"/>
          <w:szCs w:val="22"/>
        </w:rPr>
        <w:t>: 27.10.2026</w:t>
      </w:r>
      <w:r w:rsidRPr="00036EEA">
        <w:rPr>
          <w:rFonts w:asciiTheme="majorHAnsi" w:hAnsiTheme="majorHAnsi" w:cstheme="majorHAnsi"/>
          <w:color w:val="000000" w:themeColor="text1"/>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p>
    <w:p w14:paraId="68D0DCFE" w14:textId="2A9C74EC" w:rsidR="008B54AD" w:rsidRPr="00036EEA" w:rsidRDefault="00232A79" w:rsidP="00036EEA">
      <w:pPr>
        <w:spacing w:line="360" w:lineRule="auto"/>
        <w:jc w:val="both"/>
        <w:rPr>
          <w:rFonts w:asciiTheme="majorHAnsi" w:hAnsiTheme="majorHAnsi" w:cstheme="majorHAnsi"/>
          <w:b/>
          <w:sz w:val="22"/>
          <w:szCs w:val="22"/>
        </w:rPr>
      </w:pPr>
      <w:r w:rsidRPr="00036EEA">
        <w:rPr>
          <w:rFonts w:asciiTheme="majorHAnsi" w:hAnsiTheme="majorHAnsi" w:cstheme="majorHAnsi"/>
          <w:b/>
          <w:color w:val="000000"/>
          <w:sz w:val="22"/>
          <w:szCs w:val="22"/>
        </w:rPr>
        <w:t>Predmet javnega razpisa:</w:t>
      </w:r>
      <w:r w:rsidR="00AD720B" w:rsidRPr="00036EEA">
        <w:rPr>
          <w:rFonts w:asciiTheme="majorHAnsi" w:hAnsiTheme="majorHAnsi" w:cstheme="majorHAnsi"/>
          <w:color w:val="000000"/>
          <w:sz w:val="22"/>
          <w:szCs w:val="22"/>
        </w:rPr>
        <w:t xml:space="preserve"> </w:t>
      </w:r>
      <w:r w:rsidR="00EE343F" w:rsidRPr="00036EEA">
        <w:rPr>
          <w:rFonts w:asciiTheme="majorHAnsi" w:hAnsiTheme="majorHAnsi" w:cstheme="majorHAnsi"/>
          <w:b/>
          <w:color w:val="000000"/>
          <w:sz w:val="22"/>
          <w:szCs w:val="22"/>
        </w:rPr>
        <w:t>Podelitev</w:t>
      </w:r>
      <w:r w:rsidR="00EE343F" w:rsidRPr="00036EEA">
        <w:rPr>
          <w:rFonts w:asciiTheme="majorHAnsi" w:hAnsiTheme="majorHAnsi" w:cstheme="majorHAnsi"/>
          <w:b/>
          <w:sz w:val="22"/>
          <w:szCs w:val="22"/>
        </w:rPr>
        <w:t xml:space="preserve"> koncesije za opravljanje lokalne gospodarske javne službe 24 urne dežurne pogrebne službe </w:t>
      </w:r>
      <w:r w:rsidR="004B568C" w:rsidRPr="00036EEA">
        <w:rPr>
          <w:rFonts w:asciiTheme="majorHAnsi" w:hAnsiTheme="majorHAnsi" w:cstheme="majorHAnsi"/>
          <w:b/>
          <w:sz w:val="22"/>
          <w:szCs w:val="22"/>
        </w:rPr>
        <w:t>v Občini</w:t>
      </w:r>
      <w:r w:rsidR="008B3B91" w:rsidRPr="00036EEA">
        <w:rPr>
          <w:rFonts w:asciiTheme="majorHAnsi" w:hAnsiTheme="majorHAnsi" w:cstheme="majorHAnsi"/>
          <w:b/>
          <w:sz w:val="22"/>
          <w:szCs w:val="22"/>
        </w:rPr>
        <w:t xml:space="preserve"> Pesnica</w:t>
      </w:r>
    </w:p>
    <w:p w14:paraId="1C3C9F59" w14:textId="77777777" w:rsidR="00EE343F" w:rsidRPr="00036EEA" w:rsidRDefault="00EE343F" w:rsidP="00036EEA">
      <w:pPr>
        <w:pStyle w:val="Naslov3"/>
        <w:pBdr>
          <w:top w:val="single" w:sz="4" w:space="1" w:color="auto" w:shadow="1"/>
          <w:left w:val="single" w:sz="4" w:space="4" w:color="auto" w:shadow="1"/>
          <w:bottom w:val="single" w:sz="4" w:space="17" w:color="auto" w:shadow="1"/>
          <w:right w:val="single" w:sz="4" w:space="4" w:color="auto" w:shadow="1"/>
        </w:pBdr>
        <w:shd w:val="clear" w:color="auto" w:fill="F2F2F2" w:themeFill="background1" w:themeFillShade="F2"/>
        <w:spacing w:line="360" w:lineRule="auto"/>
        <w:jc w:val="center"/>
        <w:rPr>
          <w:rFonts w:asciiTheme="majorHAnsi" w:hAnsiTheme="majorHAnsi" w:cstheme="majorHAnsi"/>
          <w:color w:val="000000"/>
          <w:sz w:val="22"/>
          <w:szCs w:val="22"/>
        </w:rPr>
      </w:pPr>
    </w:p>
    <w:p w14:paraId="2FBAF1FD" w14:textId="77777777" w:rsidR="00232A79" w:rsidRPr="00036EEA" w:rsidRDefault="00232A79" w:rsidP="00036EEA">
      <w:pPr>
        <w:pStyle w:val="Naslov3"/>
        <w:pBdr>
          <w:top w:val="single" w:sz="4" w:space="1" w:color="auto" w:shadow="1"/>
          <w:left w:val="single" w:sz="4" w:space="4" w:color="auto" w:shadow="1"/>
          <w:bottom w:val="single" w:sz="4" w:space="17" w:color="auto" w:shadow="1"/>
          <w:right w:val="single" w:sz="4" w:space="4" w:color="auto" w:shadow="1"/>
        </w:pBdr>
        <w:shd w:val="clear" w:color="auto" w:fill="F2F2F2" w:themeFill="background1" w:themeFillShade="F2"/>
        <w:spacing w:line="360" w:lineRule="auto"/>
        <w:jc w:val="center"/>
        <w:rPr>
          <w:rFonts w:asciiTheme="majorHAnsi" w:hAnsiTheme="majorHAnsi" w:cstheme="majorHAnsi"/>
          <w:color w:val="000000"/>
          <w:sz w:val="22"/>
          <w:szCs w:val="22"/>
        </w:rPr>
      </w:pPr>
      <w:r w:rsidRPr="00036EEA">
        <w:rPr>
          <w:rFonts w:asciiTheme="majorHAnsi" w:hAnsiTheme="majorHAnsi" w:cstheme="majorHAnsi"/>
          <w:color w:val="000000"/>
          <w:sz w:val="22"/>
          <w:szCs w:val="22"/>
        </w:rPr>
        <w:t>POVABILO K ODDAJI PRIJAVE</w:t>
      </w:r>
    </w:p>
    <w:p w14:paraId="31E23819" w14:textId="77777777" w:rsidR="00232A79" w:rsidRPr="00036EEA" w:rsidRDefault="00232A79" w:rsidP="00B248A9">
      <w:pPr>
        <w:spacing w:line="360" w:lineRule="auto"/>
        <w:rPr>
          <w:rFonts w:asciiTheme="majorHAnsi" w:hAnsiTheme="majorHAnsi" w:cstheme="majorHAnsi"/>
          <w:color w:val="000000"/>
          <w:sz w:val="22"/>
          <w:szCs w:val="22"/>
        </w:rPr>
      </w:pPr>
    </w:p>
    <w:p w14:paraId="4E8EF1F8" w14:textId="2B16B44D" w:rsidR="008B54AD" w:rsidRPr="00036EEA" w:rsidRDefault="004758DA" w:rsidP="008B54AD">
      <w:pPr>
        <w:spacing w:line="360" w:lineRule="auto"/>
        <w:ind w:left="24" w:hanging="24"/>
        <w:jc w:val="both"/>
        <w:rPr>
          <w:rFonts w:asciiTheme="majorHAnsi" w:hAnsiTheme="majorHAnsi" w:cstheme="majorHAnsi"/>
          <w:sz w:val="22"/>
          <w:szCs w:val="22"/>
        </w:rPr>
      </w:pPr>
      <w:r w:rsidRPr="00036EEA">
        <w:rPr>
          <w:rFonts w:asciiTheme="majorHAnsi" w:hAnsiTheme="majorHAnsi" w:cstheme="majorHAnsi"/>
          <w:color w:val="000000"/>
          <w:sz w:val="22"/>
          <w:szCs w:val="22"/>
        </w:rPr>
        <w:t>Občin</w:t>
      </w:r>
      <w:r w:rsidR="004B568C" w:rsidRPr="00036EEA">
        <w:rPr>
          <w:rFonts w:asciiTheme="majorHAnsi" w:hAnsiTheme="majorHAnsi" w:cstheme="majorHAnsi"/>
          <w:color w:val="000000"/>
          <w:sz w:val="22"/>
          <w:szCs w:val="22"/>
        </w:rPr>
        <w:t xml:space="preserve">a </w:t>
      </w:r>
      <w:r w:rsidR="008B3B91" w:rsidRPr="00036EEA">
        <w:rPr>
          <w:rFonts w:asciiTheme="majorHAnsi" w:hAnsiTheme="majorHAnsi" w:cstheme="majorHAnsi"/>
          <w:color w:val="000000"/>
          <w:sz w:val="22"/>
          <w:szCs w:val="22"/>
        </w:rPr>
        <w:t xml:space="preserve">Pesnica </w:t>
      </w:r>
      <w:r w:rsidR="004B568C" w:rsidRPr="00036EEA">
        <w:rPr>
          <w:rFonts w:asciiTheme="majorHAnsi" w:hAnsiTheme="majorHAnsi" w:cstheme="majorHAnsi"/>
          <w:color w:val="000000"/>
          <w:sz w:val="22"/>
          <w:szCs w:val="22"/>
        </w:rPr>
        <w:t xml:space="preserve"> je </w:t>
      </w:r>
      <w:r w:rsidR="008B3B91" w:rsidRPr="00036EEA">
        <w:rPr>
          <w:rFonts w:asciiTheme="majorHAnsi" w:hAnsiTheme="majorHAnsi" w:cstheme="majorHAnsi"/>
          <w:color w:val="000000"/>
          <w:sz w:val="22"/>
          <w:szCs w:val="22"/>
        </w:rPr>
        <w:t>na svoji spleti strani</w:t>
      </w:r>
      <w:r w:rsidR="00036EEA">
        <w:rPr>
          <w:rFonts w:asciiTheme="majorHAnsi" w:hAnsiTheme="majorHAnsi" w:cstheme="majorHAnsi"/>
          <w:color w:val="000000"/>
          <w:sz w:val="22"/>
          <w:szCs w:val="22"/>
        </w:rPr>
        <w:t xml:space="preserve"> dne 28.10.2026</w:t>
      </w:r>
      <w:r w:rsidR="00232A79" w:rsidRPr="00036EEA">
        <w:rPr>
          <w:rFonts w:asciiTheme="majorHAnsi" w:hAnsiTheme="majorHAnsi" w:cstheme="majorHAnsi"/>
          <w:color w:val="000000"/>
          <w:sz w:val="22"/>
          <w:szCs w:val="22"/>
        </w:rPr>
        <w:t xml:space="preserve"> </w:t>
      </w:r>
      <w:r w:rsidR="00232A79" w:rsidRPr="00036EEA">
        <w:rPr>
          <w:rFonts w:asciiTheme="majorHAnsi" w:hAnsiTheme="majorHAnsi" w:cstheme="majorHAnsi"/>
          <w:color w:val="000000" w:themeColor="text1"/>
          <w:sz w:val="22"/>
          <w:szCs w:val="22"/>
        </w:rPr>
        <w:t>objavil</w:t>
      </w:r>
      <w:r w:rsidR="00270EF1" w:rsidRPr="00036EEA">
        <w:rPr>
          <w:rFonts w:asciiTheme="majorHAnsi" w:hAnsiTheme="majorHAnsi" w:cstheme="majorHAnsi"/>
          <w:color w:val="000000" w:themeColor="text1"/>
          <w:sz w:val="22"/>
          <w:szCs w:val="22"/>
        </w:rPr>
        <w:t xml:space="preserve">a </w:t>
      </w:r>
      <w:r w:rsidR="00232A79" w:rsidRPr="00036EEA">
        <w:rPr>
          <w:rFonts w:asciiTheme="majorHAnsi" w:hAnsiTheme="majorHAnsi" w:cstheme="majorHAnsi"/>
          <w:color w:val="000000"/>
          <w:sz w:val="22"/>
          <w:szCs w:val="22"/>
        </w:rPr>
        <w:t>javni razpis p</w:t>
      </w:r>
      <w:r w:rsidR="008B54AD" w:rsidRPr="00036EEA">
        <w:rPr>
          <w:rFonts w:asciiTheme="majorHAnsi" w:hAnsiTheme="majorHAnsi" w:cstheme="majorHAnsi"/>
          <w:color w:val="000000"/>
          <w:sz w:val="22"/>
          <w:szCs w:val="22"/>
        </w:rPr>
        <w:t>o</w:t>
      </w:r>
      <w:r w:rsidR="008B3B91" w:rsidRPr="00036EEA">
        <w:rPr>
          <w:rFonts w:asciiTheme="majorHAnsi" w:hAnsiTheme="majorHAnsi" w:cstheme="majorHAnsi"/>
          <w:color w:val="000000"/>
          <w:sz w:val="22"/>
          <w:szCs w:val="22"/>
        </w:rPr>
        <w:t xml:space="preserve"> p</w:t>
      </w:r>
      <w:r w:rsidR="00E51C71" w:rsidRPr="00036EEA">
        <w:rPr>
          <w:rFonts w:asciiTheme="majorHAnsi" w:hAnsiTheme="majorHAnsi" w:cstheme="majorHAnsi"/>
          <w:color w:val="000000"/>
          <w:sz w:val="22"/>
          <w:szCs w:val="22"/>
        </w:rPr>
        <w:t>o</w:t>
      </w:r>
      <w:r w:rsidR="008B3B91" w:rsidRPr="00036EEA">
        <w:rPr>
          <w:rFonts w:asciiTheme="majorHAnsi" w:hAnsiTheme="majorHAnsi" w:cstheme="majorHAnsi"/>
          <w:color w:val="000000"/>
          <w:sz w:val="22"/>
          <w:szCs w:val="22"/>
        </w:rPr>
        <w:t>stopku</w:t>
      </w:r>
      <w:r w:rsidR="008B54AD" w:rsidRPr="00036EEA">
        <w:rPr>
          <w:rFonts w:asciiTheme="majorHAnsi" w:hAnsiTheme="majorHAnsi" w:cstheme="majorHAnsi"/>
          <w:color w:val="000000"/>
          <w:sz w:val="22"/>
          <w:szCs w:val="22"/>
        </w:rPr>
        <w:t xml:space="preserve"> </w:t>
      </w:r>
      <w:r w:rsidR="001C57DC" w:rsidRPr="00036EEA">
        <w:rPr>
          <w:rFonts w:asciiTheme="majorHAnsi" w:hAnsiTheme="majorHAnsi" w:cstheme="majorHAnsi"/>
          <w:b/>
          <w:bCs/>
          <w:sz w:val="22"/>
          <w:szCs w:val="22"/>
        </w:rPr>
        <w:t>konkurenč</w:t>
      </w:r>
      <w:r w:rsidR="008B3B91" w:rsidRPr="00036EEA">
        <w:rPr>
          <w:rFonts w:asciiTheme="majorHAnsi" w:hAnsiTheme="majorHAnsi" w:cstheme="majorHAnsi"/>
          <w:b/>
          <w:bCs/>
          <w:sz w:val="22"/>
          <w:szCs w:val="22"/>
        </w:rPr>
        <w:t>nega dialoga</w:t>
      </w:r>
      <w:r w:rsidR="006A3ED8" w:rsidRPr="00036EEA">
        <w:rPr>
          <w:rFonts w:asciiTheme="majorHAnsi" w:hAnsiTheme="majorHAnsi" w:cstheme="majorHAnsi"/>
          <w:color w:val="000000"/>
          <w:sz w:val="22"/>
          <w:szCs w:val="22"/>
        </w:rPr>
        <w:t xml:space="preserve"> </w:t>
      </w:r>
      <w:r w:rsidR="00232A79" w:rsidRPr="00036EEA">
        <w:rPr>
          <w:rFonts w:asciiTheme="majorHAnsi" w:hAnsiTheme="majorHAnsi" w:cstheme="majorHAnsi"/>
          <w:color w:val="000000"/>
          <w:sz w:val="22"/>
          <w:szCs w:val="22"/>
        </w:rPr>
        <w:t xml:space="preserve">za </w:t>
      </w:r>
      <w:r w:rsidR="00EE343F" w:rsidRPr="00036EEA">
        <w:rPr>
          <w:rFonts w:asciiTheme="majorHAnsi" w:hAnsiTheme="majorHAnsi" w:cstheme="majorHAnsi"/>
          <w:color w:val="000000"/>
          <w:sz w:val="22"/>
          <w:szCs w:val="22"/>
        </w:rPr>
        <w:t>podelitev</w:t>
      </w:r>
      <w:r w:rsidR="00EE343F" w:rsidRPr="00036EEA">
        <w:rPr>
          <w:rFonts w:asciiTheme="majorHAnsi" w:hAnsiTheme="majorHAnsi" w:cstheme="majorHAnsi"/>
          <w:sz w:val="22"/>
          <w:szCs w:val="22"/>
        </w:rPr>
        <w:t xml:space="preserve"> koncesije za opravljanje obvezne lokalne gospodarske javne službe 24 urne dežurne pogrebne službe v </w:t>
      </w:r>
      <w:r w:rsidR="00270EF1" w:rsidRPr="00036EEA">
        <w:rPr>
          <w:rFonts w:asciiTheme="majorHAnsi" w:hAnsiTheme="majorHAnsi" w:cstheme="majorHAnsi"/>
          <w:sz w:val="22"/>
          <w:szCs w:val="22"/>
        </w:rPr>
        <w:t xml:space="preserve">Občini </w:t>
      </w:r>
      <w:r w:rsidR="008B3B91" w:rsidRPr="00036EEA">
        <w:rPr>
          <w:rFonts w:asciiTheme="majorHAnsi" w:hAnsiTheme="majorHAnsi" w:cstheme="majorHAnsi"/>
          <w:sz w:val="22"/>
          <w:szCs w:val="22"/>
        </w:rPr>
        <w:t>Pesnica</w:t>
      </w:r>
      <w:r w:rsidR="00270EF1" w:rsidRPr="00036EEA">
        <w:rPr>
          <w:rFonts w:asciiTheme="majorHAnsi" w:hAnsiTheme="majorHAnsi" w:cstheme="majorHAnsi"/>
          <w:sz w:val="22"/>
          <w:szCs w:val="22"/>
        </w:rPr>
        <w:t xml:space="preserve">. </w:t>
      </w:r>
    </w:p>
    <w:p w14:paraId="5CE59D98"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6FDBBCA3" w14:textId="1D07EFCE"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Vabimo </w:t>
      </w:r>
      <w:r w:rsidR="00E51C71" w:rsidRPr="00036EEA">
        <w:rPr>
          <w:rFonts w:asciiTheme="majorHAnsi" w:hAnsiTheme="majorHAnsi" w:cstheme="majorHAnsi"/>
          <w:color w:val="000000"/>
          <w:sz w:val="22"/>
          <w:szCs w:val="22"/>
        </w:rPr>
        <w:t>v</w:t>
      </w:r>
      <w:r w:rsidRPr="00036EEA">
        <w:rPr>
          <w:rFonts w:asciiTheme="majorHAnsi" w:hAnsiTheme="majorHAnsi" w:cstheme="majorHAnsi"/>
          <w:color w:val="000000"/>
          <w:sz w:val="22"/>
          <w:szCs w:val="22"/>
        </w:rPr>
        <w:t xml:space="preserve">as, da podate </w:t>
      </w:r>
      <w:r w:rsidR="00E51C71" w:rsidRPr="00036EEA">
        <w:rPr>
          <w:rFonts w:asciiTheme="majorHAnsi" w:hAnsiTheme="majorHAnsi" w:cstheme="majorHAnsi"/>
          <w:color w:val="000000"/>
          <w:sz w:val="22"/>
          <w:szCs w:val="22"/>
        </w:rPr>
        <w:t>v</w:t>
      </w:r>
      <w:r w:rsidRPr="00036EEA">
        <w:rPr>
          <w:rFonts w:asciiTheme="majorHAnsi" w:hAnsiTheme="majorHAnsi" w:cstheme="majorHAnsi"/>
          <w:color w:val="000000"/>
          <w:sz w:val="22"/>
          <w:szCs w:val="22"/>
        </w:rPr>
        <w:t>ašo prijavo na ta javni razpis v skladu z navodili za izdelavo prijave.</w:t>
      </w:r>
    </w:p>
    <w:p w14:paraId="5BE0B30C"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0D3F430C" w14:textId="689A76AF" w:rsidR="00E05625" w:rsidRDefault="00B4413B" w:rsidP="00036EEA">
      <w:pPr>
        <w:spacing w:line="360" w:lineRule="auto"/>
        <w:jc w:val="both"/>
        <w:rPr>
          <w:rFonts w:asciiTheme="majorHAnsi" w:hAnsiTheme="majorHAnsi" w:cstheme="majorHAnsi"/>
          <w:color w:val="000000" w:themeColor="text1"/>
          <w:sz w:val="22"/>
          <w:szCs w:val="22"/>
        </w:rPr>
      </w:pPr>
      <w:r w:rsidRPr="00036EEA">
        <w:rPr>
          <w:rFonts w:asciiTheme="majorHAnsi" w:hAnsiTheme="majorHAnsi" w:cstheme="majorHAnsi"/>
          <w:color w:val="000000"/>
          <w:sz w:val="22"/>
          <w:szCs w:val="22"/>
        </w:rPr>
        <w:t xml:space="preserve">Kontaktna oseba s strani naročnika </w:t>
      </w:r>
      <w:r w:rsidRPr="00036EEA">
        <w:rPr>
          <w:rFonts w:asciiTheme="majorHAnsi" w:hAnsiTheme="majorHAnsi" w:cstheme="majorHAnsi"/>
          <w:color w:val="000000" w:themeColor="text1"/>
          <w:sz w:val="22"/>
          <w:szCs w:val="22"/>
        </w:rPr>
        <w:t>je</w:t>
      </w:r>
      <w:r w:rsidR="00036EEA" w:rsidRPr="00036EEA">
        <w:rPr>
          <w:rFonts w:asciiTheme="majorHAnsi" w:hAnsiTheme="majorHAnsi" w:cstheme="majorHAnsi"/>
          <w:color w:val="000000" w:themeColor="text1"/>
          <w:sz w:val="22"/>
          <w:szCs w:val="22"/>
        </w:rPr>
        <w:t>: Melita Vučković</w:t>
      </w:r>
      <w:r w:rsidR="006A3ED8" w:rsidRPr="00036EEA">
        <w:rPr>
          <w:rFonts w:asciiTheme="majorHAnsi" w:hAnsiTheme="majorHAnsi" w:cstheme="majorHAnsi"/>
          <w:color w:val="000000" w:themeColor="text1"/>
          <w:sz w:val="22"/>
          <w:szCs w:val="22"/>
        </w:rPr>
        <w:t>,</w:t>
      </w:r>
      <w:r w:rsidR="008D6B2F" w:rsidRPr="00036EEA">
        <w:rPr>
          <w:rFonts w:asciiTheme="majorHAnsi" w:hAnsiTheme="majorHAnsi" w:cstheme="majorHAnsi"/>
          <w:color w:val="000000" w:themeColor="text1"/>
          <w:sz w:val="22"/>
          <w:szCs w:val="22"/>
        </w:rPr>
        <w:t xml:space="preserve"> </w:t>
      </w:r>
      <w:r w:rsidR="00DD08CB" w:rsidRPr="00036EEA">
        <w:rPr>
          <w:rFonts w:asciiTheme="majorHAnsi" w:hAnsiTheme="majorHAnsi" w:cstheme="majorHAnsi"/>
          <w:color w:val="000000" w:themeColor="text1"/>
          <w:sz w:val="22"/>
          <w:szCs w:val="22"/>
        </w:rPr>
        <w:t>e-pošta</w:t>
      </w:r>
      <w:r w:rsidR="00036EEA" w:rsidRPr="00036EEA">
        <w:rPr>
          <w:rFonts w:asciiTheme="majorHAnsi" w:hAnsiTheme="majorHAnsi" w:cstheme="majorHAnsi"/>
          <w:color w:val="000000" w:themeColor="text1"/>
          <w:sz w:val="22"/>
          <w:szCs w:val="22"/>
        </w:rPr>
        <w:t xml:space="preserve">: </w:t>
      </w:r>
      <w:hyperlink r:id="rId11" w:history="1">
        <w:r w:rsidR="00036EEA" w:rsidRPr="00624050">
          <w:rPr>
            <w:rStyle w:val="Hiperpovezava"/>
            <w:rFonts w:asciiTheme="majorHAnsi" w:hAnsiTheme="majorHAnsi" w:cstheme="majorHAnsi"/>
            <w:sz w:val="22"/>
            <w:szCs w:val="22"/>
          </w:rPr>
          <w:t>melita.vuckovic@pesnica.si</w:t>
        </w:r>
      </w:hyperlink>
      <w:r w:rsidR="00036EEA">
        <w:rPr>
          <w:rFonts w:asciiTheme="majorHAnsi" w:hAnsiTheme="majorHAnsi" w:cstheme="majorHAnsi"/>
          <w:color w:val="000000" w:themeColor="text1"/>
          <w:sz w:val="22"/>
          <w:szCs w:val="22"/>
        </w:rPr>
        <w:t>.</w:t>
      </w:r>
    </w:p>
    <w:p w14:paraId="76DC1C46" w14:textId="77777777" w:rsidR="00036EEA" w:rsidRPr="00036EEA" w:rsidRDefault="00036EEA" w:rsidP="00036EEA">
      <w:pPr>
        <w:spacing w:line="360" w:lineRule="auto"/>
        <w:jc w:val="both"/>
        <w:rPr>
          <w:rFonts w:asciiTheme="majorHAnsi" w:hAnsiTheme="majorHAnsi" w:cstheme="majorHAnsi"/>
          <w:color w:val="000000" w:themeColor="text1"/>
          <w:sz w:val="22"/>
          <w:szCs w:val="22"/>
        </w:rPr>
      </w:pPr>
    </w:p>
    <w:p w14:paraId="32A3B7EC" w14:textId="77777777" w:rsidR="008D6B2F" w:rsidRPr="00036EEA" w:rsidRDefault="008D6B2F" w:rsidP="008D6B2F">
      <w:pPr>
        <w:pStyle w:val="Telobesedila2"/>
        <w:spacing w:after="0" w:line="240" w:lineRule="auto"/>
        <w:jc w:val="both"/>
        <w:rPr>
          <w:rFonts w:asciiTheme="majorHAnsi" w:hAnsiTheme="majorHAnsi" w:cstheme="majorHAnsi"/>
          <w:u w:val="single"/>
        </w:rPr>
      </w:pPr>
    </w:p>
    <w:p w14:paraId="4B76DA18" w14:textId="77777777" w:rsidR="000750CA" w:rsidRPr="00036EEA" w:rsidRDefault="000750CA" w:rsidP="000750CA">
      <w:pPr>
        <w:spacing w:line="360" w:lineRule="auto"/>
        <w:rPr>
          <w:rFonts w:asciiTheme="majorHAnsi" w:hAnsiTheme="majorHAnsi" w:cstheme="majorHAnsi"/>
          <w:color w:val="000000"/>
          <w:sz w:val="22"/>
          <w:szCs w:val="22"/>
        </w:rPr>
      </w:pPr>
    </w:p>
    <w:p w14:paraId="6C0883B3" w14:textId="199A55B4" w:rsidR="00270EF1" w:rsidRPr="00036EEA" w:rsidRDefault="00E05625" w:rsidP="00036EEA">
      <w:pPr>
        <w:spacing w:line="360" w:lineRule="auto"/>
        <w:ind w:left="5760" w:firstLine="720"/>
        <w:rPr>
          <w:rFonts w:asciiTheme="majorHAnsi" w:hAnsiTheme="majorHAnsi" w:cstheme="majorHAnsi"/>
          <w:sz w:val="22"/>
          <w:szCs w:val="22"/>
        </w:rPr>
      </w:pPr>
      <w:r w:rsidRPr="00036EEA">
        <w:rPr>
          <w:rFonts w:asciiTheme="majorHAnsi" w:hAnsiTheme="majorHAnsi" w:cstheme="majorHAnsi"/>
          <w:b/>
          <w:bCs/>
          <w:sz w:val="22"/>
          <w:szCs w:val="22"/>
        </w:rPr>
        <w:t>Občin</w:t>
      </w:r>
      <w:r w:rsidR="00270EF1" w:rsidRPr="00036EEA">
        <w:rPr>
          <w:rFonts w:asciiTheme="majorHAnsi" w:hAnsiTheme="majorHAnsi" w:cstheme="majorHAnsi"/>
          <w:b/>
          <w:bCs/>
          <w:sz w:val="22"/>
          <w:szCs w:val="22"/>
        </w:rPr>
        <w:t>a</w:t>
      </w:r>
      <w:r w:rsidR="00551979" w:rsidRPr="00036EEA">
        <w:rPr>
          <w:rFonts w:asciiTheme="majorHAnsi" w:hAnsiTheme="majorHAnsi" w:cstheme="majorHAnsi"/>
          <w:b/>
          <w:bCs/>
          <w:sz w:val="22"/>
          <w:szCs w:val="22"/>
        </w:rPr>
        <w:t xml:space="preserve"> </w:t>
      </w:r>
      <w:r w:rsidR="008B3B91" w:rsidRPr="00036EEA">
        <w:rPr>
          <w:rFonts w:asciiTheme="majorHAnsi" w:hAnsiTheme="majorHAnsi" w:cstheme="majorHAnsi"/>
          <w:b/>
          <w:bCs/>
          <w:sz w:val="22"/>
          <w:szCs w:val="22"/>
        </w:rPr>
        <w:t>Pesnica</w:t>
      </w:r>
      <w:r w:rsidRPr="00036EEA">
        <w:rPr>
          <w:rFonts w:asciiTheme="majorHAnsi" w:hAnsiTheme="majorHAnsi" w:cstheme="majorHAnsi"/>
          <w:sz w:val="22"/>
          <w:szCs w:val="22"/>
        </w:rPr>
        <w:t xml:space="preserve">                           </w:t>
      </w:r>
      <w:r w:rsidR="00731C69" w:rsidRPr="00036EEA">
        <w:rPr>
          <w:rFonts w:asciiTheme="majorHAnsi" w:hAnsiTheme="majorHAnsi" w:cstheme="majorHAnsi"/>
          <w:b/>
          <w:bCs/>
          <w:sz w:val="22"/>
          <w:szCs w:val="22"/>
        </w:rPr>
        <w:tab/>
      </w:r>
      <w:r w:rsidRPr="00036EEA">
        <w:rPr>
          <w:rFonts w:asciiTheme="majorHAnsi" w:hAnsiTheme="majorHAnsi" w:cstheme="majorHAnsi"/>
          <w:b/>
          <w:bCs/>
          <w:sz w:val="22"/>
          <w:szCs w:val="22"/>
        </w:rPr>
        <w:t>Župan</w:t>
      </w:r>
      <w:r w:rsidR="008B3B91" w:rsidRPr="00036EEA">
        <w:rPr>
          <w:rFonts w:asciiTheme="majorHAnsi" w:hAnsiTheme="majorHAnsi" w:cstheme="majorHAnsi"/>
          <w:b/>
          <w:bCs/>
          <w:sz w:val="22"/>
          <w:szCs w:val="22"/>
        </w:rPr>
        <w:t xml:space="preserve"> </w:t>
      </w:r>
      <w:r w:rsidR="00E51C71" w:rsidRPr="00036EEA">
        <w:rPr>
          <w:rFonts w:asciiTheme="majorHAnsi" w:hAnsiTheme="majorHAnsi" w:cstheme="majorHAnsi"/>
          <w:b/>
          <w:bCs/>
          <w:sz w:val="22"/>
          <w:szCs w:val="22"/>
        </w:rPr>
        <w:t xml:space="preserve">mag. </w:t>
      </w:r>
      <w:r w:rsidR="008B3B91" w:rsidRPr="00036EEA">
        <w:rPr>
          <w:rFonts w:asciiTheme="majorHAnsi" w:hAnsiTheme="majorHAnsi" w:cstheme="majorHAnsi"/>
          <w:b/>
          <w:bCs/>
          <w:sz w:val="22"/>
          <w:szCs w:val="22"/>
        </w:rPr>
        <w:t>Gregor Žmak</w:t>
      </w:r>
    </w:p>
    <w:p w14:paraId="3A874848" w14:textId="77777777" w:rsidR="00270EF1" w:rsidRPr="00036EEA" w:rsidRDefault="00270EF1" w:rsidP="00E05625">
      <w:pPr>
        <w:tabs>
          <w:tab w:val="left" w:pos="5954"/>
        </w:tabs>
        <w:spacing w:line="360" w:lineRule="auto"/>
        <w:rPr>
          <w:rFonts w:asciiTheme="majorHAnsi" w:hAnsiTheme="majorHAnsi" w:cstheme="majorHAnsi"/>
          <w:sz w:val="22"/>
          <w:szCs w:val="22"/>
        </w:rPr>
      </w:pPr>
    </w:p>
    <w:p w14:paraId="00AB6F34" w14:textId="77777777" w:rsidR="00270EF1" w:rsidRPr="00036EEA" w:rsidRDefault="00270EF1" w:rsidP="00E05625">
      <w:pPr>
        <w:tabs>
          <w:tab w:val="left" w:pos="5954"/>
        </w:tabs>
        <w:spacing w:line="360" w:lineRule="auto"/>
        <w:rPr>
          <w:rFonts w:asciiTheme="majorHAnsi" w:hAnsiTheme="majorHAnsi" w:cstheme="majorHAnsi"/>
          <w:sz w:val="22"/>
          <w:szCs w:val="22"/>
        </w:rPr>
      </w:pPr>
    </w:p>
    <w:p w14:paraId="622D3315" w14:textId="77777777" w:rsidR="00270EF1" w:rsidRPr="00036EEA" w:rsidRDefault="00270EF1" w:rsidP="00E05625">
      <w:pPr>
        <w:tabs>
          <w:tab w:val="left" w:pos="5954"/>
        </w:tabs>
        <w:spacing w:line="360" w:lineRule="auto"/>
        <w:rPr>
          <w:rFonts w:asciiTheme="majorHAnsi" w:hAnsiTheme="majorHAnsi" w:cstheme="majorHAnsi"/>
          <w:sz w:val="22"/>
          <w:szCs w:val="22"/>
        </w:rPr>
      </w:pPr>
    </w:p>
    <w:p w14:paraId="535C3F33" w14:textId="08B98EB9" w:rsidR="00270EF1" w:rsidRPr="00036EEA" w:rsidRDefault="00270EF1" w:rsidP="00E05625">
      <w:pPr>
        <w:tabs>
          <w:tab w:val="left" w:pos="5954"/>
        </w:tabs>
        <w:spacing w:line="360" w:lineRule="auto"/>
        <w:rPr>
          <w:rFonts w:asciiTheme="majorHAnsi" w:hAnsiTheme="majorHAnsi" w:cstheme="majorHAnsi"/>
          <w:sz w:val="22"/>
          <w:szCs w:val="22"/>
        </w:rPr>
      </w:pPr>
    </w:p>
    <w:p w14:paraId="51A51018" w14:textId="77777777" w:rsidR="00731C69" w:rsidRPr="00036EEA" w:rsidRDefault="00731C69" w:rsidP="00E05625">
      <w:pPr>
        <w:tabs>
          <w:tab w:val="left" w:pos="5954"/>
        </w:tabs>
        <w:spacing w:line="360" w:lineRule="auto"/>
        <w:rPr>
          <w:rFonts w:asciiTheme="majorHAnsi" w:hAnsiTheme="majorHAnsi" w:cstheme="majorHAnsi"/>
          <w:sz w:val="22"/>
          <w:szCs w:val="22"/>
        </w:rPr>
      </w:pPr>
    </w:p>
    <w:p w14:paraId="6377A193" w14:textId="77777777" w:rsidR="00707AD6" w:rsidRPr="00036EEA" w:rsidRDefault="00707AD6" w:rsidP="00E05625">
      <w:pPr>
        <w:tabs>
          <w:tab w:val="left" w:pos="5954"/>
        </w:tabs>
        <w:spacing w:line="360" w:lineRule="auto"/>
        <w:rPr>
          <w:rFonts w:asciiTheme="majorHAnsi" w:hAnsiTheme="majorHAnsi" w:cstheme="majorHAnsi"/>
          <w:sz w:val="22"/>
          <w:szCs w:val="22"/>
        </w:rPr>
      </w:pPr>
    </w:p>
    <w:p w14:paraId="30FD3F26" w14:textId="77777777" w:rsidR="00707AD6" w:rsidRPr="00036EEA" w:rsidRDefault="00707AD6" w:rsidP="00E05625">
      <w:pPr>
        <w:tabs>
          <w:tab w:val="left" w:pos="5954"/>
        </w:tabs>
        <w:spacing w:line="360" w:lineRule="auto"/>
        <w:rPr>
          <w:rFonts w:asciiTheme="majorHAnsi" w:hAnsiTheme="majorHAnsi" w:cstheme="majorHAnsi"/>
          <w:sz w:val="22"/>
          <w:szCs w:val="22"/>
        </w:rPr>
      </w:pPr>
    </w:p>
    <w:p w14:paraId="27781A98" w14:textId="7B0D96B9" w:rsidR="00E05625" w:rsidRPr="00036EEA" w:rsidRDefault="00E05625" w:rsidP="00E05625">
      <w:pPr>
        <w:tabs>
          <w:tab w:val="left" w:pos="5954"/>
        </w:tabs>
        <w:spacing w:line="360" w:lineRule="auto"/>
        <w:rPr>
          <w:rFonts w:asciiTheme="majorHAnsi" w:eastAsiaTheme="minorEastAsia" w:hAnsiTheme="majorHAnsi" w:cstheme="majorHAnsi"/>
          <w:sz w:val="22"/>
          <w:szCs w:val="22"/>
          <w:lang w:eastAsia="en-US"/>
        </w:rPr>
      </w:pPr>
      <w:r w:rsidRPr="00036EEA">
        <w:rPr>
          <w:rFonts w:asciiTheme="majorHAnsi" w:hAnsiTheme="majorHAnsi" w:cstheme="majorHAnsi"/>
          <w:sz w:val="22"/>
          <w:szCs w:val="22"/>
        </w:rPr>
        <w:t xml:space="preserve">                                                          </w:t>
      </w:r>
    </w:p>
    <w:p w14:paraId="0B5207AE" w14:textId="660B34E8" w:rsidR="00796497" w:rsidRPr="00036EEA" w:rsidRDefault="00796497" w:rsidP="00796497">
      <w:pPr>
        <w:spacing w:line="360" w:lineRule="auto"/>
        <w:jc w:val="right"/>
        <w:rPr>
          <w:rFonts w:asciiTheme="majorHAnsi" w:hAnsiTheme="majorHAnsi" w:cstheme="majorHAnsi"/>
          <w:b/>
          <w:color w:val="000000"/>
          <w:sz w:val="22"/>
          <w:szCs w:val="22"/>
        </w:rPr>
      </w:pPr>
      <w:r w:rsidRPr="00036EEA">
        <w:rPr>
          <w:rFonts w:asciiTheme="majorHAnsi" w:hAnsiTheme="majorHAnsi" w:cstheme="majorHAnsi"/>
          <w:b/>
          <w:color w:val="000000"/>
          <w:sz w:val="22"/>
          <w:szCs w:val="22"/>
          <w:bdr w:val="single" w:sz="4" w:space="0" w:color="auto" w:shadow="1"/>
          <w:shd w:val="clear" w:color="auto" w:fill="F3F3F3"/>
        </w:rPr>
        <w:lastRenderedPageBreak/>
        <w:t>OBR-I/2</w:t>
      </w:r>
    </w:p>
    <w:p w14:paraId="29E0AAEA" w14:textId="14F17B72" w:rsidR="00EE343F" w:rsidRPr="00036EEA" w:rsidRDefault="00EE343F" w:rsidP="00EE343F">
      <w:pPr>
        <w:spacing w:line="360" w:lineRule="auto"/>
        <w:rPr>
          <w:rFonts w:asciiTheme="majorHAnsi" w:hAnsiTheme="majorHAnsi" w:cstheme="majorHAnsi"/>
          <w:b/>
          <w:bCs/>
          <w:color w:val="000000" w:themeColor="text1"/>
          <w:sz w:val="22"/>
          <w:szCs w:val="22"/>
        </w:rPr>
      </w:pPr>
      <w:r w:rsidRPr="00036EEA">
        <w:rPr>
          <w:rFonts w:asciiTheme="majorHAnsi" w:hAnsiTheme="majorHAnsi" w:cstheme="majorHAnsi"/>
          <w:b/>
          <w:bCs/>
          <w:color w:val="000000" w:themeColor="text1"/>
          <w:sz w:val="22"/>
          <w:szCs w:val="22"/>
          <w:u w:val="single"/>
        </w:rPr>
        <w:t>Naročnik</w:t>
      </w:r>
      <w:r w:rsidRPr="00036EEA">
        <w:rPr>
          <w:rFonts w:asciiTheme="majorHAnsi" w:hAnsiTheme="majorHAnsi" w:cstheme="majorHAnsi"/>
          <w:b/>
          <w:bCs/>
          <w:color w:val="000000" w:themeColor="text1"/>
          <w:sz w:val="22"/>
          <w:szCs w:val="22"/>
        </w:rPr>
        <w:t xml:space="preserve">: </w:t>
      </w:r>
    </w:p>
    <w:p w14:paraId="7E6C69FF" w14:textId="77777777" w:rsidR="00707AD6" w:rsidRPr="00036EEA" w:rsidRDefault="00707AD6" w:rsidP="00707AD6">
      <w:pPr>
        <w:shd w:val="clear" w:color="auto" w:fill="FFFFFF"/>
        <w:spacing w:line="360" w:lineRule="auto"/>
        <w:rPr>
          <w:rFonts w:asciiTheme="majorHAnsi" w:hAnsiTheme="majorHAnsi" w:cstheme="majorHAnsi"/>
          <w:color w:val="212529"/>
          <w:sz w:val="22"/>
          <w:szCs w:val="22"/>
          <w:lang w:eastAsia="en-GB"/>
        </w:rPr>
      </w:pPr>
      <w:r w:rsidRPr="00036EEA">
        <w:rPr>
          <w:rFonts w:asciiTheme="majorHAnsi" w:hAnsiTheme="majorHAnsi" w:cstheme="majorHAnsi"/>
          <w:color w:val="212529"/>
          <w:sz w:val="22"/>
          <w:szCs w:val="22"/>
        </w:rPr>
        <w:t>Občina Pesnica</w:t>
      </w:r>
      <w:r w:rsidRPr="00036EEA">
        <w:rPr>
          <w:rFonts w:asciiTheme="majorHAnsi" w:hAnsiTheme="majorHAnsi" w:cstheme="majorHAnsi"/>
          <w:color w:val="212529"/>
          <w:sz w:val="22"/>
          <w:szCs w:val="22"/>
        </w:rPr>
        <w:br/>
        <w:t>Pesnica pri Mariboru 43a</w:t>
      </w:r>
      <w:r w:rsidRPr="00036EEA">
        <w:rPr>
          <w:rFonts w:asciiTheme="majorHAnsi" w:hAnsiTheme="majorHAnsi" w:cstheme="majorHAnsi"/>
          <w:color w:val="212529"/>
          <w:sz w:val="22"/>
          <w:szCs w:val="22"/>
        </w:rPr>
        <w:br/>
        <w:t>2211 Pesnica pri Mariboru</w:t>
      </w:r>
    </w:p>
    <w:p w14:paraId="05708D00" w14:textId="77777777" w:rsidR="001C57DC" w:rsidRPr="00036EEA" w:rsidRDefault="001C57DC" w:rsidP="00EE343F">
      <w:pPr>
        <w:spacing w:line="360" w:lineRule="auto"/>
        <w:rPr>
          <w:rFonts w:asciiTheme="majorHAnsi" w:hAnsiTheme="majorHAnsi" w:cstheme="majorHAnsi"/>
          <w:b/>
          <w:bCs/>
          <w:color w:val="000000" w:themeColor="text1"/>
          <w:sz w:val="22"/>
          <w:szCs w:val="22"/>
        </w:rPr>
      </w:pPr>
    </w:p>
    <w:p w14:paraId="69CA651D" w14:textId="29E6B897" w:rsidR="005C0D5B" w:rsidRPr="00036EEA" w:rsidRDefault="005C0D5B" w:rsidP="005C0D5B">
      <w:pPr>
        <w:spacing w:line="360" w:lineRule="auto"/>
        <w:ind w:right="-22"/>
        <w:jc w:val="both"/>
        <w:rPr>
          <w:rFonts w:asciiTheme="majorHAnsi" w:hAnsiTheme="majorHAnsi" w:cstheme="majorHAnsi"/>
          <w:color w:val="000000" w:themeColor="text1"/>
          <w:sz w:val="22"/>
          <w:szCs w:val="22"/>
          <w:lang w:eastAsia="x-none"/>
        </w:rPr>
      </w:pPr>
      <w:r w:rsidRPr="00036EEA">
        <w:rPr>
          <w:rFonts w:asciiTheme="majorHAnsi" w:hAnsiTheme="majorHAnsi" w:cstheme="majorHAnsi"/>
          <w:color w:val="000000" w:themeColor="text1"/>
          <w:sz w:val="22"/>
          <w:szCs w:val="22"/>
          <w:lang w:eastAsia="x-none"/>
        </w:rPr>
        <w:t xml:space="preserve">Številka: </w:t>
      </w:r>
      <w:r w:rsidR="00036EEA" w:rsidRPr="00036EEA">
        <w:rPr>
          <w:rFonts w:asciiTheme="majorHAnsi" w:hAnsiTheme="majorHAnsi" w:cstheme="majorHAnsi"/>
          <w:color w:val="000000" w:themeColor="text1"/>
          <w:sz w:val="22"/>
          <w:szCs w:val="22"/>
          <w:lang w:eastAsia="x-none"/>
        </w:rPr>
        <w:t>430-0028/2026</w:t>
      </w:r>
      <w:r w:rsidRPr="00036EEA">
        <w:rPr>
          <w:rFonts w:asciiTheme="majorHAnsi" w:hAnsiTheme="majorHAnsi" w:cstheme="majorHAnsi"/>
          <w:color w:val="000000" w:themeColor="text1"/>
          <w:sz w:val="22"/>
          <w:szCs w:val="22"/>
          <w:lang w:eastAsia="x-none"/>
        </w:rPr>
        <w:tab/>
      </w:r>
      <w:r w:rsidRPr="00036EEA">
        <w:rPr>
          <w:rFonts w:asciiTheme="majorHAnsi" w:hAnsiTheme="majorHAnsi" w:cstheme="majorHAnsi"/>
          <w:color w:val="000000" w:themeColor="text1"/>
          <w:sz w:val="22"/>
          <w:szCs w:val="22"/>
          <w:lang w:eastAsia="x-none"/>
        </w:rPr>
        <w:tab/>
      </w:r>
      <w:r w:rsidRPr="00036EEA">
        <w:rPr>
          <w:rFonts w:asciiTheme="majorHAnsi" w:hAnsiTheme="majorHAnsi" w:cstheme="majorHAnsi"/>
          <w:color w:val="000000" w:themeColor="text1"/>
          <w:sz w:val="22"/>
          <w:szCs w:val="22"/>
          <w:lang w:eastAsia="x-none"/>
        </w:rPr>
        <w:tab/>
      </w:r>
      <w:r w:rsidRPr="00036EEA">
        <w:rPr>
          <w:rFonts w:asciiTheme="majorHAnsi" w:hAnsiTheme="majorHAnsi" w:cstheme="majorHAnsi"/>
          <w:color w:val="000000" w:themeColor="text1"/>
          <w:sz w:val="22"/>
          <w:szCs w:val="22"/>
          <w:lang w:eastAsia="x-none"/>
        </w:rPr>
        <w:tab/>
      </w:r>
      <w:r w:rsidRPr="00036EEA">
        <w:rPr>
          <w:rFonts w:asciiTheme="majorHAnsi" w:hAnsiTheme="majorHAnsi" w:cstheme="majorHAnsi"/>
          <w:color w:val="000000" w:themeColor="text1"/>
          <w:sz w:val="22"/>
          <w:szCs w:val="22"/>
          <w:lang w:eastAsia="x-none"/>
        </w:rPr>
        <w:tab/>
      </w:r>
      <w:r w:rsidRPr="00036EEA">
        <w:rPr>
          <w:rFonts w:asciiTheme="majorHAnsi" w:hAnsiTheme="majorHAnsi" w:cstheme="majorHAnsi"/>
          <w:color w:val="000000" w:themeColor="text1"/>
          <w:sz w:val="22"/>
          <w:szCs w:val="22"/>
          <w:lang w:eastAsia="x-none"/>
        </w:rPr>
        <w:tab/>
      </w:r>
    </w:p>
    <w:p w14:paraId="1495F5BC" w14:textId="2E0F518E" w:rsidR="005C0D5B" w:rsidRPr="00036EEA" w:rsidRDefault="005C0D5B" w:rsidP="005C0D5B">
      <w:pPr>
        <w:spacing w:after="120" w:line="360" w:lineRule="auto"/>
        <w:jc w:val="both"/>
        <w:rPr>
          <w:rFonts w:asciiTheme="majorHAnsi" w:hAnsiTheme="majorHAnsi" w:cstheme="majorHAnsi"/>
          <w:color w:val="FF0000"/>
          <w:sz w:val="22"/>
          <w:szCs w:val="22"/>
        </w:rPr>
      </w:pPr>
      <w:r w:rsidRPr="00036EEA">
        <w:rPr>
          <w:rFonts w:asciiTheme="majorHAnsi" w:hAnsiTheme="majorHAnsi" w:cstheme="majorHAnsi"/>
          <w:color w:val="000000" w:themeColor="text1"/>
          <w:sz w:val="22"/>
          <w:szCs w:val="22"/>
        </w:rPr>
        <w:t xml:space="preserve">Datum: </w:t>
      </w:r>
      <w:r w:rsidRPr="00036EEA">
        <w:rPr>
          <w:rFonts w:asciiTheme="majorHAnsi" w:hAnsiTheme="majorHAnsi" w:cstheme="majorHAnsi"/>
          <w:color w:val="000000" w:themeColor="text1"/>
          <w:sz w:val="22"/>
          <w:szCs w:val="22"/>
        </w:rPr>
        <w:tab/>
      </w:r>
      <w:r w:rsidR="00036EEA" w:rsidRPr="00036EEA">
        <w:rPr>
          <w:rFonts w:asciiTheme="majorHAnsi" w:hAnsiTheme="majorHAnsi" w:cstheme="majorHAnsi"/>
          <w:color w:val="000000" w:themeColor="text1"/>
          <w:sz w:val="22"/>
          <w:szCs w:val="22"/>
        </w:rPr>
        <w:t>27.10.2026</w:t>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r w:rsidRPr="00036EEA">
        <w:rPr>
          <w:rFonts w:asciiTheme="majorHAnsi" w:hAnsiTheme="majorHAnsi" w:cstheme="majorHAnsi"/>
          <w:color w:val="FF0000"/>
          <w:sz w:val="22"/>
          <w:szCs w:val="22"/>
        </w:rPr>
        <w:tab/>
      </w:r>
    </w:p>
    <w:p w14:paraId="0DACEABA" w14:textId="77777777" w:rsidR="00232A79" w:rsidRPr="00036EEA" w:rsidRDefault="00773B35" w:rsidP="00773B35">
      <w:pPr>
        <w:spacing w:line="360" w:lineRule="auto"/>
        <w:ind w:left="4320" w:firstLine="720"/>
        <w:jc w:val="right"/>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 </w:t>
      </w:r>
    </w:p>
    <w:p w14:paraId="3DB58CA8" w14:textId="77777777" w:rsidR="00232A79" w:rsidRPr="00036EEA" w:rsidRDefault="0008155F" w:rsidP="00036EEA">
      <w:pPr>
        <w:pBdr>
          <w:top w:val="single" w:sz="4" w:space="1" w:color="auto" w:shadow="1"/>
          <w:left w:val="single" w:sz="4" w:space="4" w:color="auto" w:shadow="1"/>
          <w:bottom w:val="single" w:sz="4" w:space="1" w:color="auto" w:shadow="1"/>
          <w:right w:val="single" w:sz="4" w:space="4" w:color="auto" w:shadow="1"/>
        </w:pBdr>
        <w:shd w:val="clear" w:color="auto" w:fill="F2F2F2" w:themeFill="background1" w:themeFillShade="F2"/>
        <w:tabs>
          <w:tab w:val="center" w:pos="4536"/>
          <w:tab w:val="left" w:pos="5904"/>
        </w:tabs>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NAVODILA</w:t>
      </w:r>
    </w:p>
    <w:p w14:paraId="78E1CD83" w14:textId="77777777" w:rsidR="00232A79" w:rsidRPr="00036EEA" w:rsidRDefault="00232A79" w:rsidP="00036EEA">
      <w:pPr>
        <w:pBdr>
          <w:top w:val="single" w:sz="4" w:space="1" w:color="auto" w:shadow="1"/>
          <w:left w:val="single" w:sz="4" w:space="4" w:color="auto" w:shadow="1"/>
          <w:bottom w:val="single" w:sz="4" w:space="1" w:color="auto" w:shadow="1"/>
          <w:right w:val="single" w:sz="4" w:space="4" w:color="auto" w:shadow="1"/>
        </w:pBdr>
        <w:shd w:val="clear" w:color="auto" w:fill="F2F2F2" w:themeFill="background1" w:themeFillShade="F2"/>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ZA IZDELAVO PRIJAVE</w:t>
      </w:r>
    </w:p>
    <w:p w14:paraId="09961B8C"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71AF7809" w14:textId="41CED952" w:rsidR="00232A79" w:rsidRPr="00036EEA" w:rsidRDefault="00232A79" w:rsidP="00AF3134">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1. člen</w:t>
      </w:r>
    </w:p>
    <w:p w14:paraId="739CE57B" w14:textId="6C921026" w:rsidR="00232A79" w:rsidRPr="00036EEA" w:rsidRDefault="00B4413B" w:rsidP="00B4413B">
      <w:pPr>
        <w:spacing w:line="360" w:lineRule="auto"/>
        <w:ind w:left="24" w:hanging="24"/>
        <w:jc w:val="both"/>
        <w:rPr>
          <w:rFonts w:asciiTheme="majorHAnsi" w:hAnsiTheme="majorHAnsi" w:cstheme="majorHAnsi"/>
          <w:sz w:val="22"/>
          <w:szCs w:val="22"/>
        </w:rPr>
      </w:pPr>
      <w:r w:rsidRPr="00036EEA">
        <w:rPr>
          <w:rFonts w:asciiTheme="majorHAnsi" w:hAnsiTheme="majorHAnsi" w:cstheme="majorHAnsi"/>
          <w:color w:val="000000"/>
          <w:sz w:val="22"/>
          <w:szCs w:val="22"/>
        </w:rPr>
        <w:t>(</w:t>
      </w:r>
      <w:r w:rsidR="00CF1E4C" w:rsidRPr="00036EEA">
        <w:rPr>
          <w:rFonts w:asciiTheme="majorHAnsi" w:hAnsiTheme="majorHAnsi" w:cstheme="majorHAnsi"/>
          <w:color w:val="000000"/>
          <w:sz w:val="22"/>
          <w:szCs w:val="22"/>
        </w:rPr>
        <w:t>1</w:t>
      </w:r>
      <w:r w:rsidRPr="00036EEA">
        <w:rPr>
          <w:rFonts w:asciiTheme="majorHAnsi" w:hAnsiTheme="majorHAnsi" w:cstheme="majorHAnsi"/>
          <w:color w:val="000000"/>
          <w:sz w:val="22"/>
          <w:szCs w:val="22"/>
        </w:rPr>
        <w:t>) Predmet javnega razpisa je p</w:t>
      </w:r>
      <w:r w:rsidR="000374CD" w:rsidRPr="00036EEA">
        <w:rPr>
          <w:rFonts w:asciiTheme="majorHAnsi" w:hAnsiTheme="majorHAnsi" w:cstheme="majorHAnsi"/>
          <w:color w:val="000000"/>
          <w:sz w:val="22"/>
          <w:szCs w:val="22"/>
        </w:rPr>
        <w:t>odelitev</w:t>
      </w:r>
      <w:r w:rsidR="000374CD" w:rsidRPr="00036EEA">
        <w:rPr>
          <w:rFonts w:asciiTheme="majorHAnsi" w:hAnsiTheme="majorHAnsi" w:cstheme="majorHAnsi"/>
          <w:sz w:val="22"/>
          <w:szCs w:val="22"/>
        </w:rPr>
        <w:t xml:space="preserve"> koncesije za opravljanje</w:t>
      </w:r>
      <w:r w:rsidR="00773B35" w:rsidRPr="00036EEA">
        <w:rPr>
          <w:rFonts w:asciiTheme="majorHAnsi" w:hAnsiTheme="majorHAnsi" w:cstheme="majorHAnsi"/>
          <w:sz w:val="22"/>
          <w:szCs w:val="22"/>
        </w:rPr>
        <w:t xml:space="preserve"> obvezne</w:t>
      </w:r>
      <w:r w:rsidR="000374CD" w:rsidRPr="00036EEA">
        <w:rPr>
          <w:rFonts w:asciiTheme="majorHAnsi" w:hAnsiTheme="majorHAnsi" w:cstheme="majorHAnsi"/>
          <w:sz w:val="22"/>
          <w:szCs w:val="22"/>
        </w:rPr>
        <w:t xml:space="preserve"> lokalne gospodarske javne službe 24 urne dežurne pogrebne služb</w:t>
      </w:r>
      <w:r w:rsidR="00E20824" w:rsidRPr="00036EEA">
        <w:rPr>
          <w:rFonts w:asciiTheme="majorHAnsi" w:hAnsiTheme="majorHAnsi" w:cstheme="majorHAnsi"/>
          <w:sz w:val="22"/>
          <w:szCs w:val="22"/>
        </w:rPr>
        <w:t>e.</w:t>
      </w:r>
    </w:p>
    <w:p w14:paraId="694E3548" w14:textId="0B9A9E3D" w:rsidR="00CF1E4C" w:rsidRPr="00036EEA" w:rsidRDefault="00CF1E4C" w:rsidP="00B4413B">
      <w:pPr>
        <w:spacing w:line="360" w:lineRule="auto"/>
        <w:ind w:left="24" w:hanging="24"/>
        <w:jc w:val="both"/>
        <w:rPr>
          <w:rFonts w:asciiTheme="majorHAnsi" w:hAnsiTheme="majorHAnsi" w:cstheme="majorHAnsi"/>
          <w:sz w:val="22"/>
          <w:szCs w:val="22"/>
        </w:rPr>
      </w:pPr>
      <w:r w:rsidRPr="00036EEA">
        <w:rPr>
          <w:rFonts w:asciiTheme="majorHAnsi" w:hAnsiTheme="majorHAnsi" w:cstheme="majorHAnsi"/>
          <w:sz w:val="22"/>
          <w:szCs w:val="22"/>
        </w:rPr>
        <w:t>(2) Pravne podlage:</w:t>
      </w:r>
    </w:p>
    <w:p w14:paraId="2743FA3A" w14:textId="4DB055D9" w:rsidR="00CF1E4C" w:rsidRPr="00036EEA" w:rsidRDefault="00CF1E4C" w:rsidP="00CF1E4C">
      <w:pPr>
        <w:spacing w:line="360" w:lineRule="auto"/>
        <w:jc w:val="both"/>
        <w:rPr>
          <w:rFonts w:asciiTheme="majorHAnsi" w:hAnsiTheme="majorHAnsi" w:cstheme="majorHAnsi"/>
          <w:color w:val="000000"/>
          <w:sz w:val="22"/>
          <w:szCs w:val="22"/>
        </w:rPr>
      </w:pPr>
      <w:r w:rsidRPr="00036EEA">
        <w:rPr>
          <w:rFonts w:asciiTheme="majorHAnsi" w:hAnsiTheme="majorHAnsi" w:cstheme="majorHAnsi"/>
          <w:bCs/>
          <w:color w:val="000000"/>
          <w:sz w:val="22"/>
          <w:szCs w:val="22"/>
        </w:rPr>
        <w:t>Zakon o javno zasebnem partnerstvu /ZJZP/ (Uradni list RS, št. 127/06),</w:t>
      </w:r>
      <w:r w:rsidRPr="00036EEA">
        <w:rPr>
          <w:rFonts w:asciiTheme="majorHAnsi" w:hAnsiTheme="majorHAnsi" w:cstheme="majorHAnsi"/>
          <w:color w:val="000000"/>
          <w:sz w:val="22"/>
          <w:szCs w:val="22"/>
        </w:rPr>
        <w:t xml:space="preserve">  </w:t>
      </w:r>
    </w:p>
    <w:p w14:paraId="13B7EBD9" w14:textId="10A57F62" w:rsidR="00CF1E4C" w:rsidRPr="00036EEA" w:rsidRDefault="00CF1E4C" w:rsidP="00CF1E4C">
      <w:pPr>
        <w:spacing w:line="360" w:lineRule="auto"/>
        <w:jc w:val="both"/>
        <w:rPr>
          <w:rFonts w:asciiTheme="majorHAnsi" w:hAnsiTheme="majorHAnsi" w:cstheme="majorHAnsi"/>
          <w:color w:val="000000"/>
          <w:sz w:val="22"/>
          <w:szCs w:val="22"/>
        </w:rPr>
      </w:pPr>
      <w:r w:rsidRPr="00036EEA">
        <w:rPr>
          <w:rFonts w:asciiTheme="majorHAnsi" w:hAnsiTheme="majorHAnsi" w:cstheme="majorHAnsi"/>
          <w:bCs/>
          <w:color w:val="000000"/>
          <w:sz w:val="22"/>
          <w:szCs w:val="22"/>
        </w:rPr>
        <w:t>Zakon o gospodarskih javnih službah /ZGJS</w:t>
      </w:r>
      <w:r w:rsidRPr="00036EEA">
        <w:rPr>
          <w:rFonts w:asciiTheme="majorHAnsi" w:hAnsiTheme="majorHAnsi" w:cstheme="majorHAnsi"/>
          <w:color w:val="000000"/>
          <w:sz w:val="22"/>
          <w:szCs w:val="22"/>
        </w:rPr>
        <w:t>/ (Uradni list RS, št. 32/1993, 30/1998-ZZLPPO, 127/2006-ZJZP, 38/2010-ZUKN, 57/2011),</w:t>
      </w:r>
    </w:p>
    <w:p w14:paraId="2823645C" w14:textId="7F98B641" w:rsidR="00CF1E4C" w:rsidRPr="00036EEA" w:rsidRDefault="00CF1E4C" w:rsidP="00CF1E4C">
      <w:pPr>
        <w:spacing w:line="360" w:lineRule="auto"/>
        <w:jc w:val="both"/>
        <w:rPr>
          <w:rFonts w:asciiTheme="majorHAnsi" w:hAnsiTheme="majorHAnsi" w:cstheme="majorHAnsi"/>
          <w:b/>
          <w:color w:val="000000"/>
          <w:sz w:val="22"/>
          <w:szCs w:val="22"/>
        </w:rPr>
      </w:pPr>
      <w:r w:rsidRPr="00036EEA">
        <w:rPr>
          <w:rFonts w:asciiTheme="majorHAnsi" w:hAnsiTheme="majorHAnsi" w:cstheme="majorHAnsi"/>
          <w:color w:val="000000"/>
          <w:sz w:val="22"/>
          <w:szCs w:val="22"/>
        </w:rPr>
        <w:t xml:space="preserve">Zakon o pogrebni in pokopališki dejavnosti/ZPPDej/(Uradni list RS, št. 62/16 in 3/22-ZDeb) in </w:t>
      </w:r>
      <w:r w:rsidRPr="00036EEA">
        <w:rPr>
          <w:rFonts w:asciiTheme="majorHAnsi" w:hAnsiTheme="majorHAnsi" w:cstheme="majorHAnsi"/>
          <w:sz w:val="22"/>
          <w:szCs w:val="22"/>
        </w:rPr>
        <w:t>Odlok</w:t>
      </w:r>
      <w:r w:rsidRPr="00036EEA">
        <w:rPr>
          <w:rFonts w:asciiTheme="majorHAnsi" w:hAnsiTheme="majorHAnsi" w:cstheme="majorHAnsi"/>
          <w:color w:val="000000"/>
          <w:sz w:val="22"/>
          <w:szCs w:val="22"/>
        </w:rPr>
        <w:t xml:space="preserve"> </w:t>
      </w:r>
      <w:r w:rsidRPr="00036EEA">
        <w:rPr>
          <w:rFonts w:asciiTheme="majorHAnsi" w:hAnsiTheme="majorHAnsi" w:cstheme="majorHAnsi"/>
          <w:sz w:val="22"/>
          <w:szCs w:val="22"/>
        </w:rPr>
        <w:t>o predmetu in pogojih za podelitev koncesije za opravljanje obvezne lokalne gospodarske javne službe 24 urne dežurne pogrebne službe v Občini Pesnica</w:t>
      </w:r>
      <w:r w:rsidR="00E51C71" w:rsidRPr="00036EEA">
        <w:rPr>
          <w:rFonts w:asciiTheme="majorHAnsi" w:hAnsiTheme="majorHAnsi" w:cstheme="majorHAnsi"/>
          <w:sz w:val="22"/>
          <w:szCs w:val="22"/>
        </w:rPr>
        <w:t xml:space="preserve"> </w:t>
      </w:r>
      <w:r w:rsidRPr="00036EEA">
        <w:rPr>
          <w:rFonts w:asciiTheme="majorHAnsi" w:hAnsiTheme="majorHAnsi" w:cstheme="majorHAnsi"/>
          <w:sz w:val="22"/>
          <w:szCs w:val="22"/>
        </w:rPr>
        <w:t>(Uradno glasilo slovenskih občin št.</w:t>
      </w:r>
      <w:r w:rsidR="00AF3134" w:rsidRPr="00036EEA">
        <w:rPr>
          <w:rFonts w:asciiTheme="majorHAnsi" w:hAnsiTheme="majorHAnsi" w:cstheme="majorHAnsi"/>
          <w:sz w:val="22"/>
          <w:szCs w:val="22"/>
        </w:rPr>
        <w:t xml:space="preserve"> 59/26</w:t>
      </w:r>
      <w:r w:rsidRPr="00036EEA">
        <w:rPr>
          <w:rFonts w:asciiTheme="majorHAnsi" w:hAnsiTheme="majorHAnsi" w:cstheme="majorHAnsi"/>
          <w:sz w:val="22"/>
          <w:szCs w:val="22"/>
        </w:rPr>
        <w:t>)</w:t>
      </w:r>
      <w:r w:rsidR="00E51C71" w:rsidRPr="00036EEA">
        <w:rPr>
          <w:rFonts w:asciiTheme="majorHAnsi" w:hAnsiTheme="majorHAnsi" w:cstheme="majorHAnsi"/>
          <w:sz w:val="22"/>
          <w:szCs w:val="22"/>
        </w:rPr>
        <w:t>.</w:t>
      </w:r>
    </w:p>
    <w:p w14:paraId="6D226FD1" w14:textId="77777777" w:rsidR="00551979" w:rsidRPr="00036EEA" w:rsidRDefault="00551979" w:rsidP="00036EEA">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Izbrani koncesionar bo dobil pooblastilo za zagotavljanje urejenosti pokopališča, oddajo grobov v najem in vodenje evidenc in izdajanje soglasij za posege na območju pokopališča.</w:t>
      </w:r>
    </w:p>
    <w:p w14:paraId="260DC70F" w14:textId="77777777" w:rsidR="00551979" w:rsidRPr="00036EEA" w:rsidRDefault="00551979" w:rsidP="00B4413B">
      <w:pPr>
        <w:spacing w:line="360" w:lineRule="auto"/>
        <w:ind w:left="24" w:hanging="24"/>
        <w:jc w:val="both"/>
        <w:rPr>
          <w:rFonts w:asciiTheme="majorHAnsi" w:hAnsiTheme="majorHAnsi" w:cstheme="majorHAnsi"/>
          <w:sz w:val="22"/>
          <w:szCs w:val="22"/>
        </w:rPr>
      </w:pPr>
    </w:p>
    <w:p w14:paraId="651C9565" w14:textId="77777777" w:rsidR="00232A79" w:rsidRPr="00036EEA" w:rsidRDefault="00725FEB"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(3) V ta namen je naročnik</w:t>
      </w:r>
      <w:r w:rsidR="00232A79" w:rsidRPr="00036EEA">
        <w:rPr>
          <w:rFonts w:asciiTheme="majorHAnsi" w:hAnsiTheme="majorHAnsi" w:cstheme="majorHAnsi"/>
          <w:color w:val="000000"/>
          <w:sz w:val="22"/>
          <w:szCs w:val="22"/>
        </w:rPr>
        <w:t xml:space="preserve"> izdelal navodila za izdelavo prijave.</w:t>
      </w:r>
    </w:p>
    <w:p w14:paraId="149C2B52"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4636A448" w14:textId="77777777" w:rsidR="00232A79" w:rsidRPr="00036EEA" w:rsidRDefault="00232A79"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2. člen</w:t>
      </w:r>
    </w:p>
    <w:p w14:paraId="3949408A"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Na javnem razpisu lahko konkurira vsak gospodarski subjekt, ki je registriran za dejavnost, ki je predmet razpisa in ima za opravljanje dejavnosti vsa predpisana dovoljenja. </w:t>
      </w:r>
    </w:p>
    <w:p w14:paraId="4A3DB491"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3C44EEA0" w14:textId="77777777" w:rsidR="00232A79" w:rsidRPr="00036EEA" w:rsidRDefault="00232A79"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3. člen</w:t>
      </w:r>
    </w:p>
    <w:p w14:paraId="3B8342B2"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Prijavitelj mora prijavo izdelati v slovenskem jeziku. </w:t>
      </w:r>
    </w:p>
    <w:p w14:paraId="35A286F3" w14:textId="77777777" w:rsidR="006A3ED8" w:rsidRPr="00036EEA" w:rsidRDefault="006A3ED8" w:rsidP="00B248A9">
      <w:pPr>
        <w:spacing w:line="360" w:lineRule="auto"/>
        <w:jc w:val="both"/>
        <w:rPr>
          <w:rFonts w:asciiTheme="majorHAnsi" w:hAnsiTheme="majorHAnsi" w:cstheme="majorHAnsi"/>
          <w:color w:val="000000"/>
          <w:sz w:val="22"/>
          <w:szCs w:val="22"/>
        </w:rPr>
      </w:pPr>
    </w:p>
    <w:p w14:paraId="371FDB6A" w14:textId="77777777" w:rsidR="00232A79" w:rsidRPr="00036EEA" w:rsidRDefault="00232A79" w:rsidP="00433E4C">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lastRenderedPageBreak/>
        <w:t>4. člen</w:t>
      </w:r>
    </w:p>
    <w:p w14:paraId="5C3141C1"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Za pravilnost prijave mora prijavitelj predložiti izpolnjeno dokumentacijo: </w:t>
      </w:r>
    </w:p>
    <w:p w14:paraId="68B4778E" w14:textId="77777777" w:rsidR="00232A79" w:rsidRPr="00036EEA" w:rsidRDefault="00232A79" w:rsidP="00B248A9">
      <w:pPr>
        <w:numPr>
          <w:ilvl w:val="0"/>
          <w:numId w:val="2"/>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prijavo (OBR-I/3);</w:t>
      </w:r>
    </w:p>
    <w:p w14:paraId="6E5B78BF" w14:textId="77777777" w:rsidR="00232A79" w:rsidRPr="00036EEA" w:rsidRDefault="00232A79" w:rsidP="00B248A9">
      <w:pPr>
        <w:numPr>
          <w:ilvl w:val="0"/>
          <w:numId w:val="2"/>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izjavo (OBR-I/4);</w:t>
      </w:r>
    </w:p>
    <w:p w14:paraId="46342262" w14:textId="77777777" w:rsidR="00232A79" w:rsidRPr="00036EEA" w:rsidRDefault="00BC315F" w:rsidP="00B248A9">
      <w:pPr>
        <w:numPr>
          <w:ilvl w:val="0"/>
          <w:numId w:val="2"/>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dokumentacijo in ostala dokazila </w:t>
      </w:r>
      <w:r w:rsidR="00232A79" w:rsidRPr="00036EEA">
        <w:rPr>
          <w:rFonts w:asciiTheme="majorHAnsi" w:hAnsiTheme="majorHAnsi" w:cstheme="majorHAnsi"/>
          <w:color w:val="000000"/>
          <w:sz w:val="22"/>
          <w:szCs w:val="22"/>
        </w:rPr>
        <w:t>iz 8. člena teh navodil.</w:t>
      </w:r>
    </w:p>
    <w:p w14:paraId="5917F220"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06B09E61" w14:textId="77777777" w:rsidR="00232A79" w:rsidRPr="00036EEA" w:rsidRDefault="00232A79"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5. člen</w:t>
      </w:r>
    </w:p>
    <w:p w14:paraId="40B8A02B"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(1) Dodatna pojasnila o vsebini razpisne dokumentacije sme ponudnik zahtevati najpozneje šest dni pred iztekom roka za oddajo prijave.</w:t>
      </w:r>
    </w:p>
    <w:p w14:paraId="05E55C8E"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(2) Kontaktna oseba naročnika bo pisno odgovorila na vsa vprašanja v zv</w:t>
      </w:r>
      <w:r w:rsidR="00A26106" w:rsidRPr="00036EEA">
        <w:rPr>
          <w:rFonts w:asciiTheme="majorHAnsi" w:hAnsiTheme="majorHAnsi" w:cstheme="majorHAnsi"/>
          <w:color w:val="000000"/>
          <w:sz w:val="22"/>
          <w:szCs w:val="22"/>
        </w:rPr>
        <w:t>ezi z razpisom, najkasneje šest</w:t>
      </w:r>
      <w:r w:rsidRPr="00036EEA">
        <w:rPr>
          <w:rFonts w:asciiTheme="majorHAnsi" w:hAnsiTheme="majorHAnsi" w:cstheme="majorHAnsi"/>
          <w:color w:val="000000"/>
          <w:sz w:val="22"/>
          <w:szCs w:val="22"/>
        </w:rPr>
        <w:t xml:space="preserve"> dni pre</w:t>
      </w:r>
      <w:r w:rsidR="003A5730" w:rsidRPr="00036EEA">
        <w:rPr>
          <w:rFonts w:asciiTheme="majorHAnsi" w:hAnsiTheme="majorHAnsi" w:cstheme="majorHAnsi"/>
          <w:color w:val="000000"/>
          <w:sz w:val="22"/>
          <w:szCs w:val="22"/>
        </w:rPr>
        <w:t>d iztekom roka za oddajo prijave</w:t>
      </w:r>
      <w:r w:rsidRPr="00036EEA">
        <w:rPr>
          <w:rFonts w:asciiTheme="majorHAnsi" w:hAnsiTheme="majorHAnsi" w:cstheme="majorHAnsi"/>
          <w:color w:val="000000"/>
          <w:sz w:val="22"/>
          <w:szCs w:val="22"/>
        </w:rPr>
        <w:t>.</w:t>
      </w:r>
    </w:p>
    <w:p w14:paraId="1999BA48" w14:textId="7CA7BDE5"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eastAsia="Calibri" w:hAnsiTheme="majorHAnsi" w:cstheme="majorHAnsi"/>
          <w:color w:val="000000"/>
          <w:sz w:val="22"/>
          <w:szCs w:val="22"/>
          <w:lang w:eastAsia="en-US"/>
        </w:rPr>
        <w:t xml:space="preserve">(3) Pred potekom roka za oddajo prijav lahko naročnik dopolni razpisno dokumentacijo. Vse spremembe in dopolnitve razpisne dokumentacije bo naročnik objavil na spletni strani naročnika </w:t>
      </w:r>
      <w:r w:rsidR="00A47AAE" w:rsidRPr="00036EEA">
        <w:rPr>
          <w:rFonts w:asciiTheme="majorHAnsi" w:hAnsiTheme="majorHAnsi" w:cstheme="majorHAnsi"/>
          <w:sz w:val="22"/>
          <w:szCs w:val="22"/>
        </w:rPr>
        <w:t>Občine</w:t>
      </w:r>
      <w:r w:rsidR="00551979" w:rsidRPr="00036EEA">
        <w:rPr>
          <w:rFonts w:asciiTheme="majorHAnsi" w:hAnsiTheme="majorHAnsi" w:cstheme="majorHAnsi"/>
          <w:sz w:val="22"/>
          <w:szCs w:val="22"/>
        </w:rPr>
        <w:t xml:space="preserve"> </w:t>
      </w:r>
      <w:r w:rsidR="00E51C71" w:rsidRPr="00036EEA">
        <w:rPr>
          <w:rFonts w:asciiTheme="majorHAnsi" w:hAnsiTheme="majorHAnsi" w:cstheme="majorHAnsi"/>
          <w:sz w:val="22"/>
          <w:szCs w:val="22"/>
        </w:rPr>
        <w:t>Pesnica</w:t>
      </w:r>
      <w:r w:rsidR="00A47AAE" w:rsidRPr="00036EEA">
        <w:rPr>
          <w:rFonts w:asciiTheme="majorHAnsi" w:hAnsiTheme="majorHAnsi" w:cstheme="majorHAnsi"/>
          <w:color w:val="000000" w:themeColor="text1"/>
          <w:sz w:val="22"/>
          <w:szCs w:val="22"/>
        </w:rPr>
        <w:t>,</w:t>
      </w:r>
      <w:r w:rsidR="00725FEB" w:rsidRPr="00036EEA">
        <w:rPr>
          <w:rFonts w:asciiTheme="majorHAnsi" w:hAnsiTheme="majorHAnsi" w:cstheme="majorHAnsi"/>
          <w:color w:val="000000" w:themeColor="text1"/>
          <w:sz w:val="22"/>
          <w:szCs w:val="22"/>
        </w:rPr>
        <w:t xml:space="preserve"> </w:t>
      </w:r>
      <w:r w:rsidR="00B536BD" w:rsidRPr="00036EEA">
        <w:rPr>
          <w:rFonts w:asciiTheme="majorHAnsi" w:eastAsia="Calibri" w:hAnsiTheme="majorHAnsi" w:cstheme="majorHAnsi"/>
          <w:color w:val="000000" w:themeColor="text1"/>
          <w:sz w:val="22"/>
          <w:szCs w:val="22"/>
          <w:lang w:eastAsia="en-US"/>
        </w:rPr>
        <w:t xml:space="preserve">najkasneje </w:t>
      </w:r>
      <w:r w:rsidR="00B536BD" w:rsidRPr="00036EEA">
        <w:rPr>
          <w:rFonts w:asciiTheme="majorHAnsi" w:eastAsia="Calibri" w:hAnsiTheme="majorHAnsi" w:cstheme="majorHAnsi"/>
          <w:color w:val="000000"/>
          <w:sz w:val="22"/>
          <w:szCs w:val="22"/>
          <w:lang w:eastAsia="en-US"/>
        </w:rPr>
        <w:t>šest</w:t>
      </w:r>
      <w:r w:rsidRPr="00036EEA">
        <w:rPr>
          <w:rFonts w:asciiTheme="majorHAnsi" w:eastAsia="Calibri" w:hAnsiTheme="majorHAnsi" w:cstheme="majorHAnsi"/>
          <w:color w:val="000000"/>
          <w:sz w:val="22"/>
          <w:szCs w:val="22"/>
          <w:lang w:eastAsia="en-US"/>
        </w:rPr>
        <w:t xml:space="preserve"> dni pred rokom za oddajo prijav. Vsaka dopolnitev bo sestavni del razpisne dokumentacije. Naročnik bo po potrebi podaljšal rok za oddajo prijav, da bo prijaviteljem omogočil upoštevanje dopolnitev. S premaknitvijo roka za oddajo prijav se pravice in obveznosti naročnika in prijaviteljev vežejo na nove roke, ki posledično izhajajo iz podaljšanega roka za oddajo prijav.</w:t>
      </w:r>
    </w:p>
    <w:p w14:paraId="398C2C8E" w14:textId="77777777" w:rsidR="00232A79" w:rsidRPr="00036EEA" w:rsidRDefault="00232A79"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6. člen</w:t>
      </w:r>
    </w:p>
    <w:p w14:paraId="5196199A" w14:textId="77777777" w:rsidR="00232A79" w:rsidRPr="00036EEA" w:rsidRDefault="004B3206" w:rsidP="00B248A9">
      <w:pPr>
        <w:spacing w:line="360" w:lineRule="auto"/>
        <w:jc w:val="both"/>
        <w:rPr>
          <w:rFonts w:asciiTheme="majorHAnsi" w:hAnsiTheme="majorHAnsi" w:cstheme="majorHAnsi"/>
          <w:bCs/>
          <w:color w:val="000000"/>
          <w:sz w:val="22"/>
          <w:szCs w:val="22"/>
        </w:rPr>
      </w:pPr>
      <w:r w:rsidRPr="00036EEA">
        <w:rPr>
          <w:rFonts w:asciiTheme="majorHAnsi" w:hAnsiTheme="majorHAnsi" w:cstheme="majorHAnsi"/>
          <w:bCs/>
          <w:color w:val="000000"/>
          <w:sz w:val="22"/>
          <w:szCs w:val="22"/>
        </w:rPr>
        <w:t>Po roku za oddajo prijav</w:t>
      </w:r>
      <w:r w:rsidR="00232A79" w:rsidRPr="00036EEA">
        <w:rPr>
          <w:rFonts w:asciiTheme="majorHAnsi" w:hAnsiTheme="majorHAnsi" w:cstheme="majorHAnsi"/>
          <w:bCs/>
          <w:color w:val="000000"/>
          <w:sz w:val="22"/>
          <w:szCs w:val="22"/>
        </w:rPr>
        <w:t xml:space="preserve"> bo kontaktna oseba naročnika vsa obvestila</w:t>
      </w:r>
      <w:r w:rsidR="00154D2D" w:rsidRPr="00036EEA">
        <w:rPr>
          <w:rFonts w:asciiTheme="majorHAnsi" w:hAnsiTheme="majorHAnsi" w:cstheme="majorHAnsi"/>
          <w:bCs/>
          <w:color w:val="000000"/>
          <w:sz w:val="22"/>
          <w:szCs w:val="22"/>
        </w:rPr>
        <w:t xml:space="preserve">, zahteve in dopolnitve </w:t>
      </w:r>
      <w:r w:rsidR="00232A79" w:rsidRPr="00036EEA">
        <w:rPr>
          <w:rFonts w:asciiTheme="majorHAnsi" w:hAnsiTheme="majorHAnsi" w:cstheme="majorHAnsi"/>
          <w:bCs/>
          <w:color w:val="000000"/>
          <w:sz w:val="22"/>
          <w:szCs w:val="22"/>
        </w:rPr>
        <w:t xml:space="preserve"> nepopoln</w:t>
      </w:r>
      <w:r w:rsidRPr="00036EEA">
        <w:rPr>
          <w:rFonts w:asciiTheme="majorHAnsi" w:hAnsiTheme="majorHAnsi" w:cstheme="majorHAnsi"/>
          <w:bCs/>
          <w:color w:val="000000"/>
          <w:sz w:val="22"/>
          <w:szCs w:val="22"/>
        </w:rPr>
        <w:t>ih prijav ter druge informacije</w:t>
      </w:r>
      <w:r w:rsidR="00232A79" w:rsidRPr="00036EEA">
        <w:rPr>
          <w:rFonts w:asciiTheme="majorHAnsi" w:hAnsiTheme="majorHAnsi" w:cstheme="majorHAnsi"/>
          <w:bCs/>
          <w:color w:val="000000"/>
          <w:sz w:val="22"/>
          <w:szCs w:val="22"/>
        </w:rPr>
        <w:t xml:space="preserve"> pošiljala po elektronski pošti kontaktni osebi ponudnika, navedeni v prijavi.</w:t>
      </w:r>
    </w:p>
    <w:p w14:paraId="066116DE"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55B70808" w14:textId="77777777" w:rsidR="00232A79" w:rsidRPr="00036EEA" w:rsidRDefault="00232A79"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7. člen</w:t>
      </w:r>
    </w:p>
    <w:p w14:paraId="69BBFC63" w14:textId="77777777" w:rsidR="00B536BD" w:rsidRPr="00036EEA" w:rsidRDefault="00232A79" w:rsidP="0072752A">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(1) Prijavo je potrebno oddati v zaprti kuverti na naslov:</w:t>
      </w:r>
      <w:r w:rsidR="009F6780" w:rsidRPr="00036EEA">
        <w:rPr>
          <w:rFonts w:asciiTheme="majorHAnsi" w:hAnsiTheme="majorHAnsi" w:cstheme="majorHAnsi"/>
          <w:color w:val="000000"/>
          <w:sz w:val="22"/>
          <w:szCs w:val="22"/>
        </w:rPr>
        <w:t xml:space="preserve"> </w:t>
      </w:r>
    </w:p>
    <w:p w14:paraId="202B49A2" w14:textId="77777777" w:rsidR="00707AD6" w:rsidRPr="00036EEA" w:rsidRDefault="00707AD6" w:rsidP="00707AD6">
      <w:pPr>
        <w:shd w:val="clear" w:color="auto" w:fill="FFFFFF"/>
        <w:spacing w:line="360" w:lineRule="auto"/>
        <w:rPr>
          <w:rFonts w:asciiTheme="majorHAnsi" w:hAnsiTheme="majorHAnsi" w:cstheme="majorHAnsi"/>
          <w:b/>
          <w:bCs/>
          <w:i/>
          <w:iCs/>
          <w:color w:val="212529"/>
          <w:sz w:val="22"/>
          <w:szCs w:val="22"/>
          <w:lang w:eastAsia="en-GB"/>
        </w:rPr>
      </w:pPr>
      <w:r w:rsidRPr="00036EEA">
        <w:rPr>
          <w:rFonts w:asciiTheme="majorHAnsi" w:hAnsiTheme="majorHAnsi" w:cstheme="majorHAnsi"/>
          <w:b/>
          <w:bCs/>
          <w:i/>
          <w:iCs/>
          <w:color w:val="212529"/>
          <w:sz w:val="22"/>
          <w:szCs w:val="22"/>
        </w:rPr>
        <w:t>Občina Pesnica</w:t>
      </w:r>
      <w:r w:rsidRPr="00036EEA">
        <w:rPr>
          <w:rFonts w:asciiTheme="majorHAnsi" w:hAnsiTheme="majorHAnsi" w:cstheme="majorHAnsi"/>
          <w:b/>
          <w:bCs/>
          <w:i/>
          <w:iCs/>
          <w:color w:val="212529"/>
          <w:sz w:val="22"/>
          <w:szCs w:val="22"/>
        </w:rPr>
        <w:br/>
        <w:t>Pesnica pri Mariboru 43a</w:t>
      </w:r>
      <w:r w:rsidRPr="00036EEA">
        <w:rPr>
          <w:rFonts w:asciiTheme="majorHAnsi" w:hAnsiTheme="majorHAnsi" w:cstheme="majorHAnsi"/>
          <w:b/>
          <w:bCs/>
          <w:i/>
          <w:iCs/>
          <w:color w:val="212529"/>
          <w:sz w:val="22"/>
          <w:szCs w:val="22"/>
        </w:rPr>
        <w:br/>
        <w:t>2211 Pesnica pri Mariboru</w:t>
      </w:r>
    </w:p>
    <w:p w14:paraId="63A7EAAF" w14:textId="185A5D67" w:rsidR="00232A79" w:rsidRPr="00036EEA" w:rsidRDefault="00232A79" w:rsidP="00C8673B">
      <w:pPr>
        <w:spacing w:line="360" w:lineRule="auto"/>
        <w:jc w:val="both"/>
        <w:rPr>
          <w:rFonts w:asciiTheme="majorHAnsi" w:hAnsiTheme="majorHAnsi" w:cstheme="majorHAnsi"/>
          <w:b/>
          <w:color w:val="000000"/>
          <w:sz w:val="22"/>
          <w:szCs w:val="22"/>
        </w:rPr>
      </w:pPr>
      <w:r w:rsidRPr="00036EEA">
        <w:rPr>
          <w:rFonts w:asciiTheme="majorHAnsi" w:hAnsiTheme="majorHAnsi" w:cstheme="majorHAnsi"/>
          <w:color w:val="000000"/>
          <w:sz w:val="22"/>
          <w:szCs w:val="22"/>
        </w:rPr>
        <w:t xml:space="preserve">(2) Na kuverti mora biti vidna oznaka </w:t>
      </w:r>
      <w:r w:rsidRPr="00036EEA">
        <w:rPr>
          <w:rFonts w:asciiTheme="majorHAnsi" w:hAnsiTheme="majorHAnsi" w:cstheme="majorHAnsi"/>
          <w:b/>
          <w:i/>
          <w:color w:val="000000"/>
          <w:sz w:val="22"/>
          <w:szCs w:val="22"/>
        </w:rPr>
        <w:t>“NE ODPIRAJ – PRIJAVA</w:t>
      </w:r>
      <w:r w:rsidR="00E51C71" w:rsidRPr="00036EEA">
        <w:rPr>
          <w:rFonts w:asciiTheme="majorHAnsi" w:hAnsiTheme="majorHAnsi" w:cstheme="majorHAnsi"/>
          <w:b/>
          <w:i/>
          <w:color w:val="000000"/>
          <w:sz w:val="22"/>
          <w:szCs w:val="22"/>
        </w:rPr>
        <w:t>«</w:t>
      </w:r>
      <w:r w:rsidR="00E51C71" w:rsidRPr="00036EEA">
        <w:rPr>
          <w:rFonts w:asciiTheme="majorHAnsi" w:hAnsiTheme="majorHAnsi" w:cstheme="majorHAnsi"/>
          <w:color w:val="000000"/>
          <w:sz w:val="22"/>
          <w:szCs w:val="22"/>
        </w:rPr>
        <w:t xml:space="preserve"> </w:t>
      </w:r>
      <w:r w:rsidRPr="00036EEA">
        <w:rPr>
          <w:rFonts w:asciiTheme="majorHAnsi" w:hAnsiTheme="majorHAnsi" w:cstheme="majorHAnsi"/>
          <w:color w:val="000000"/>
          <w:sz w:val="22"/>
          <w:szCs w:val="22"/>
        </w:rPr>
        <w:t>z navedbo “</w:t>
      </w:r>
      <w:r w:rsidRPr="00036EEA">
        <w:rPr>
          <w:rFonts w:asciiTheme="majorHAnsi" w:hAnsiTheme="majorHAnsi" w:cstheme="majorHAnsi"/>
          <w:b/>
          <w:color w:val="000000"/>
          <w:sz w:val="22"/>
          <w:szCs w:val="22"/>
        </w:rPr>
        <w:t>Koncesija</w:t>
      </w:r>
      <w:r w:rsidR="00301459" w:rsidRPr="00036EEA">
        <w:rPr>
          <w:rFonts w:asciiTheme="majorHAnsi" w:hAnsiTheme="majorHAnsi" w:cstheme="majorHAnsi"/>
          <w:b/>
          <w:color w:val="000000"/>
          <w:sz w:val="22"/>
          <w:szCs w:val="22"/>
        </w:rPr>
        <w:t xml:space="preserve"> 24 urna dežurna služba</w:t>
      </w:r>
      <w:r w:rsidRPr="00036EEA">
        <w:rPr>
          <w:rFonts w:asciiTheme="majorHAnsi" w:hAnsiTheme="majorHAnsi" w:cstheme="majorHAnsi"/>
          <w:b/>
          <w:color w:val="000000"/>
          <w:sz w:val="22"/>
          <w:szCs w:val="22"/>
        </w:rPr>
        <w:t>”.</w:t>
      </w:r>
    </w:p>
    <w:p w14:paraId="3BE33017"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(3) Na hrbtni strani mora biti označen naslov pošiljatelja.</w:t>
      </w:r>
    </w:p>
    <w:p w14:paraId="67F0E02D" w14:textId="5F2F16AD" w:rsidR="00D4055A"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(4) Upoštevane bodo vse prijave, ki bodo prispele v roku, navedenem v javnem razpisu in bodo pravilno označene.</w:t>
      </w:r>
    </w:p>
    <w:p w14:paraId="1ED4FEDC" w14:textId="77777777" w:rsidR="00232A79" w:rsidRPr="00036EEA" w:rsidRDefault="00232A79"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8. člen</w:t>
      </w:r>
    </w:p>
    <w:p w14:paraId="6C41EF99" w14:textId="77777777" w:rsidR="00232A79" w:rsidRPr="00036EEA" w:rsidRDefault="00232A79" w:rsidP="00B248A9">
      <w:pPr>
        <w:spacing w:line="360" w:lineRule="auto"/>
        <w:jc w:val="both"/>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Naročnik bo priznal sposobnost prijaviteljem na osnovi izpolnjevanja naslednjih pogojev:</w:t>
      </w:r>
    </w:p>
    <w:p w14:paraId="3891AAD5" w14:textId="77777777" w:rsidR="00A613DE" w:rsidRPr="00036EEA" w:rsidRDefault="00A34C4A" w:rsidP="00A613DE">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A. R</w:t>
      </w:r>
      <w:r w:rsidR="00A613DE" w:rsidRPr="00036EEA">
        <w:rPr>
          <w:rFonts w:asciiTheme="majorHAnsi" w:hAnsiTheme="majorHAnsi" w:cstheme="majorHAnsi"/>
          <w:b/>
          <w:sz w:val="22"/>
          <w:szCs w:val="22"/>
        </w:rPr>
        <w:t>azlogi za izločitev prijavitelja:</w:t>
      </w:r>
    </w:p>
    <w:p w14:paraId="475376BC" w14:textId="77777777" w:rsidR="00A613DE" w:rsidRPr="00036EEA" w:rsidRDefault="00A613DE" w:rsidP="00A613DE">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lastRenderedPageBreak/>
        <w:t>1. Da ne obstajajo razlogi za izloč</w:t>
      </w:r>
      <w:r w:rsidR="006A3ED8" w:rsidRPr="00036EEA">
        <w:rPr>
          <w:rFonts w:asciiTheme="majorHAnsi" w:hAnsiTheme="majorHAnsi" w:cstheme="majorHAnsi"/>
          <w:sz w:val="22"/>
          <w:szCs w:val="22"/>
        </w:rPr>
        <w:t>itev določeni v 75. členu ZJN-3.</w:t>
      </w:r>
    </w:p>
    <w:p w14:paraId="67FEDD77" w14:textId="77777777" w:rsidR="00A613DE" w:rsidRPr="00036EEA" w:rsidRDefault="00A613DE" w:rsidP="00A613DE">
      <w:pPr>
        <w:spacing w:line="360" w:lineRule="auto"/>
        <w:jc w:val="both"/>
        <w:rPr>
          <w:rFonts w:asciiTheme="majorHAnsi" w:hAnsiTheme="majorHAnsi" w:cstheme="majorHAnsi"/>
          <w:sz w:val="22"/>
          <w:szCs w:val="22"/>
        </w:rPr>
      </w:pPr>
      <w:r w:rsidRPr="00036EEA">
        <w:rPr>
          <w:rFonts w:asciiTheme="majorHAnsi" w:hAnsiTheme="majorHAnsi" w:cstheme="majorHAnsi"/>
          <w:b/>
          <w:bCs/>
          <w:sz w:val="22"/>
          <w:szCs w:val="22"/>
        </w:rPr>
        <w:t>Dokazilo:</w:t>
      </w:r>
      <w:r w:rsidR="00C60E87" w:rsidRPr="00036EEA">
        <w:rPr>
          <w:rFonts w:asciiTheme="majorHAnsi" w:hAnsiTheme="majorHAnsi" w:cstheme="majorHAnsi"/>
          <w:sz w:val="22"/>
          <w:szCs w:val="22"/>
        </w:rPr>
        <w:t xml:space="preserve"> izjava, da ne obstajajo razlogi za izključitev</w:t>
      </w:r>
      <w:r w:rsidRPr="00036EEA">
        <w:rPr>
          <w:rFonts w:asciiTheme="majorHAnsi" w:hAnsiTheme="majorHAnsi" w:cstheme="majorHAnsi"/>
          <w:sz w:val="22"/>
          <w:szCs w:val="22"/>
        </w:rPr>
        <w:t xml:space="preserve">. </w:t>
      </w:r>
      <w:r w:rsidRPr="00036EEA">
        <w:rPr>
          <w:rFonts w:asciiTheme="majorHAnsi" w:hAnsiTheme="majorHAnsi" w:cstheme="majorHAnsi"/>
          <w:b/>
          <w:bCs/>
          <w:sz w:val="22"/>
          <w:szCs w:val="22"/>
        </w:rPr>
        <w:t>(OBR-I/4)</w:t>
      </w:r>
    </w:p>
    <w:p w14:paraId="37830FE6" w14:textId="77777777" w:rsidR="00A613DE" w:rsidRPr="00036EEA" w:rsidRDefault="00A613DE" w:rsidP="00A613DE">
      <w:pPr>
        <w:pStyle w:val="Naslov"/>
        <w:spacing w:line="360" w:lineRule="auto"/>
        <w:jc w:val="both"/>
        <w:rPr>
          <w:rFonts w:asciiTheme="majorHAnsi" w:hAnsiTheme="majorHAnsi" w:cstheme="majorHAnsi"/>
          <w:b w:val="0"/>
          <w:bCs w:val="0"/>
          <w:color w:val="000000" w:themeColor="text1"/>
          <w:sz w:val="22"/>
          <w:szCs w:val="22"/>
        </w:rPr>
      </w:pPr>
      <w:r w:rsidRPr="00036EEA">
        <w:rPr>
          <w:rFonts w:asciiTheme="majorHAnsi" w:hAnsiTheme="majorHAnsi" w:cstheme="majorHAnsi"/>
          <w:b w:val="0"/>
          <w:bCs w:val="0"/>
          <w:sz w:val="22"/>
          <w:szCs w:val="22"/>
        </w:rPr>
        <w:t xml:space="preserve">2. </w:t>
      </w:r>
      <w:r w:rsidRPr="00036EEA">
        <w:rPr>
          <w:rFonts w:asciiTheme="majorHAnsi" w:hAnsiTheme="majorHAnsi" w:cstheme="majorHAnsi"/>
          <w:b w:val="0"/>
          <w:sz w:val="22"/>
          <w:szCs w:val="22"/>
        </w:rPr>
        <w:t>Prijavitelj</w:t>
      </w:r>
      <w:r w:rsidRPr="00036EEA">
        <w:rPr>
          <w:rFonts w:asciiTheme="majorHAnsi" w:hAnsiTheme="majorHAnsi" w:cstheme="majorHAnsi"/>
          <w:sz w:val="22"/>
          <w:szCs w:val="22"/>
        </w:rPr>
        <w:t xml:space="preserve"> </w:t>
      </w:r>
      <w:r w:rsidRPr="00036EEA">
        <w:rPr>
          <w:rFonts w:asciiTheme="majorHAnsi" w:hAnsiTheme="majorHAnsi" w:cstheme="majorHAnsi"/>
          <w:b w:val="0"/>
          <w:bCs w:val="0"/>
          <w:sz w:val="22"/>
          <w:szCs w:val="22"/>
        </w:rPr>
        <w:t xml:space="preserve">soglaša, da lahko </w:t>
      </w:r>
      <w:r w:rsidRPr="00036EEA">
        <w:rPr>
          <w:rFonts w:asciiTheme="majorHAnsi" w:hAnsiTheme="majorHAnsi" w:cstheme="majorHAnsi"/>
          <w:b w:val="0"/>
          <w:bCs w:val="0"/>
          <w:color w:val="000000" w:themeColor="text1"/>
          <w:sz w:val="22"/>
          <w:szCs w:val="22"/>
        </w:rPr>
        <w:t>naročnik za namene javnega razpisa pridobi podatke iz uradnih evidenc za osebe, ki so</w:t>
      </w:r>
      <w:r w:rsidRPr="00036EEA">
        <w:rPr>
          <w:rFonts w:asciiTheme="majorHAnsi" w:eastAsia="MS Mincho" w:hAnsiTheme="majorHAnsi" w:cstheme="majorHAnsi"/>
          <w:color w:val="000000" w:themeColor="text1"/>
          <w:sz w:val="22"/>
          <w:szCs w:val="22"/>
          <w:lang w:eastAsia="en-US"/>
        </w:rPr>
        <w:t xml:space="preserve"> </w:t>
      </w:r>
      <w:r w:rsidRPr="00036EEA">
        <w:rPr>
          <w:rFonts w:asciiTheme="majorHAnsi" w:eastAsia="MS Mincho" w:hAnsiTheme="majorHAnsi" w:cstheme="majorHAnsi"/>
          <w:b w:val="0"/>
          <w:color w:val="000000" w:themeColor="text1"/>
          <w:sz w:val="22"/>
          <w:szCs w:val="22"/>
          <w:lang w:eastAsia="en-US"/>
        </w:rPr>
        <w:t>člani upravnega, vodstvenega ali nadzornega organa in osebe</w:t>
      </w:r>
      <w:r w:rsidR="006A3ED8" w:rsidRPr="00036EEA">
        <w:rPr>
          <w:rFonts w:asciiTheme="majorHAnsi" w:eastAsia="MS Mincho" w:hAnsiTheme="majorHAnsi" w:cstheme="majorHAnsi"/>
          <w:b w:val="0"/>
          <w:color w:val="000000" w:themeColor="text1"/>
          <w:sz w:val="22"/>
          <w:szCs w:val="22"/>
          <w:lang w:eastAsia="en-US"/>
        </w:rPr>
        <w:t>,</w:t>
      </w:r>
      <w:r w:rsidRPr="00036EEA">
        <w:rPr>
          <w:rFonts w:asciiTheme="majorHAnsi" w:eastAsia="MS Mincho" w:hAnsiTheme="majorHAnsi" w:cstheme="majorHAnsi"/>
          <w:b w:val="0"/>
          <w:color w:val="000000" w:themeColor="text1"/>
          <w:sz w:val="22"/>
          <w:szCs w:val="22"/>
          <w:lang w:eastAsia="en-US"/>
        </w:rPr>
        <w:t xml:space="preserve"> ki imajo pooblastila za njegovo zastopanje ali odločanje ali nadzor</w:t>
      </w:r>
      <w:r w:rsidRPr="00036EEA">
        <w:rPr>
          <w:rFonts w:asciiTheme="majorHAnsi" w:hAnsiTheme="majorHAnsi" w:cstheme="majorHAnsi"/>
          <w:b w:val="0"/>
          <w:bCs w:val="0"/>
          <w:color w:val="000000" w:themeColor="text1"/>
          <w:sz w:val="22"/>
          <w:szCs w:val="22"/>
        </w:rPr>
        <w:t xml:space="preserve">. </w:t>
      </w:r>
    </w:p>
    <w:p w14:paraId="3A05B316" w14:textId="77777777" w:rsidR="00A613DE" w:rsidRPr="00036EEA" w:rsidRDefault="00A613DE" w:rsidP="00A613DE">
      <w:pPr>
        <w:pStyle w:val="Naslov"/>
        <w:spacing w:line="360" w:lineRule="auto"/>
        <w:jc w:val="both"/>
        <w:rPr>
          <w:rFonts w:asciiTheme="majorHAnsi" w:hAnsiTheme="majorHAnsi" w:cstheme="majorHAnsi"/>
          <w:b w:val="0"/>
          <w:bCs w:val="0"/>
          <w:sz w:val="22"/>
          <w:szCs w:val="22"/>
        </w:rPr>
      </w:pPr>
      <w:r w:rsidRPr="00036EEA">
        <w:rPr>
          <w:rFonts w:asciiTheme="majorHAnsi" w:hAnsiTheme="majorHAnsi" w:cstheme="majorHAnsi"/>
          <w:sz w:val="22"/>
          <w:szCs w:val="22"/>
        </w:rPr>
        <w:t>Dokazilo:</w:t>
      </w:r>
      <w:r w:rsidRPr="00036EEA">
        <w:rPr>
          <w:rFonts w:asciiTheme="majorHAnsi" w:hAnsiTheme="majorHAnsi" w:cstheme="majorHAnsi"/>
          <w:b w:val="0"/>
          <w:bCs w:val="0"/>
          <w:sz w:val="22"/>
          <w:szCs w:val="22"/>
        </w:rPr>
        <w:t xml:space="preserve"> </w:t>
      </w:r>
      <w:r w:rsidRPr="00036EEA">
        <w:rPr>
          <w:rFonts w:asciiTheme="majorHAnsi" w:hAnsiTheme="majorHAnsi" w:cstheme="majorHAnsi"/>
          <w:b w:val="0"/>
          <w:bCs w:val="0"/>
          <w:color w:val="000000" w:themeColor="text1"/>
          <w:sz w:val="22"/>
          <w:szCs w:val="22"/>
        </w:rPr>
        <w:t>izjava za pridobitev osebnih podatkov iz uradnih evidenc</w:t>
      </w:r>
      <w:r w:rsidRPr="00036EEA">
        <w:rPr>
          <w:rFonts w:asciiTheme="majorHAnsi" w:hAnsiTheme="majorHAnsi" w:cstheme="majorHAnsi"/>
          <w:b w:val="0"/>
          <w:bCs w:val="0"/>
          <w:sz w:val="22"/>
          <w:szCs w:val="22"/>
        </w:rPr>
        <w:t xml:space="preserve">. </w:t>
      </w:r>
      <w:r w:rsidRPr="00036EEA">
        <w:rPr>
          <w:rFonts w:asciiTheme="majorHAnsi" w:hAnsiTheme="majorHAnsi" w:cstheme="majorHAnsi"/>
          <w:sz w:val="22"/>
          <w:szCs w:val="22"/>
        </w:rPr>
        <w:t>(OBR</w:t>
      </w:r>
      <w:r w:rsidRPr="00036EEA">
        <w:rPr>
          <w:rFonts w:asciiTheme="majorHAnsi" w:hAnsiTheme="majorHAnsi" w:cstheme="majorHAnsi"/>
          <w:bCs w:val="0"/>
          <w:sz w:val="22"/>
          <w:szCs w:val="22"/>
        </w:rPr>
        <w:t>-I/</w:t>
      </w:r>
      <w:r w:rsidR="00C60E87" w:rsidRPr="00036EEA">
        <w:rPr>
          <w:rFonts w:asciiTheme="majorHAnsi" w:hAnsiTheme="majorHAnsi" w:cstheme="majorHAnsi"/>
          <w:sz w:val="22"/>
          <w:szCs w:val="22"/>
        </w:rPr>
        <w:t>6</w:t>
      </w:r>
      <w:r w:rsidRPr="00036EEA">
        <w:rPr>
          <w:rFonts w:asciiTheme="majorHAnsi" w:hAnsiTheme="majorHAnsi" w:cstheme="majorHAnsi"/>
          <w:sz w:val="22"/>
          <w:szCs w:val="22"/>
        </w:rPr>
        <w:t>)</w:t>
      </w:r>
    </w:p>
    <w:p w14:paraId="07B4263E" w14:textId="77777777" w:rsidR="00A613DE" w:rsidRPr="00036EEA" w:rsidRDefault="00A613DE" w:rsidP="00A613DE">
      <w:pPr>
        <w:spacing w:line="360" w:lineRule="auto"/>
        <w:rPr>
          <w:rFonts w:asciiTheme="majorHAnsi" w:hAnsiTheme="majorHAnsi" w:cstheme="majorHAnsi"/>
          <w:b/>
          <w:bCs/>
          <w:sz w:val="22"/>
          <w:szCs w:val="22"/>
        </w:rPr>
      </w:pPr>
    </w:p>
    <w:p w14:paraId="252BC46F" w14:textId="77777777" w:rsidR="00A613DE" w:rsidRPr="00036EEA" w:rsidRDefault="00A613DE" w:rsidP="00A613DE">
      <w:pPr>
        <w:spacing w:line="360" w:lineRule="auto"/>
        <w:rPr>
          <w:rFonts w:asciiTheme="majorHAnsi" w:hAnsiTheme="majorHAnsi" w:cstheme="majorHAnsi"/>
          <w:b/>
          <w:bCs/>
          <w:sz w:val="22"/>
          <w:szCs w:val="22"/>
        </w:rPr>
      </w:pPr>
      <w:r w:rsidRPr="00036EEA">
        <w:rPr>
          <w:rFonts w:asciiTheme="majorHAnsi" w:hAnsiTheme="majorHAnsi" w:cstheme="majorHAnsi"/>
          <w:b/>
          <w:bCs/>
          <w:sz w:val="22"/>
          <w:szCs w:val="22"/>
        </w:rPr>
        <w:t>B. Poklicna sposobnost</w:t>
      </w:r>
    </w:p>
    <w:p w14:paraId="1B1B9ABD" w14:textId="46A7A977" w:rsidR="00A613DE" w:rsidRPr="00036EEA" w:rsidRDefault="006A3ED8" w:rsidP="00F12AC6">
      <w:pPr>
        <w:pStyle w:val="alineazaodstavkom"/>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1</w:t>
      </w:r>
      <w:r w:rsidR="00F63BEE" w:rsidRPr="00036EEA">
        <w:rPr>
          <w:rFonts w:asciiTheme="majorHAnsi" w:hAnsiTheme="majorHAnsi" w:cstheme="majorHAnsi"/>
          <w:sz w:val="22"/>
          <w:szCs w:val="22"/>
          <w:lang w:val="sl-SI"/>
        </w:rPr>
        <w:t xml:space="preserve">. </w:t>
      </w:r>
      <w:r w:rsidR="0019685D" w:rsidRPr="00036EEA">
        <w:rPr>
          <w:rFonts w:asciiTheme="majorHAnsi" w:hAnsiTheme="majorHAnsi" w:cstheme="majorHAnsi"/>
          <w:sz w:val="22"/>
          <w:szCs w:val="22"/>
          <w:lang w:val="sl-SI"/>
        </w:rPr>
        <w:t>Prijavitelj je</w:t>
      </w:r>
      <w:r w:rsidR="00F12AC6" w:rsidRPr="00036EEA">
        <w:rPr>
          <w:rFonts w:asciiTheme="majorHAnsi" w:hAnsiTheme="majorHAnsi" w:cstheme="majorHAnsi"/>
          <w:sz w:val="22"/>
          <w:szCs w:val="22"/>
          <w:lang w:val="sl-SI"/>
        </w:rPr>
        <w:t xml:space="preserve"> registriran </w:t>
      </w:r>
      <w:r w:rsidR="00DD3ED6" w:rsidRPr="00036EEA">
        <w:rPr>
          <w:rFonts w:asciiTheme="majorHAnsi" w:hAnsiTheme="majorHAnsi" w:cstheme="majorHAnsi"/>
          <w:color w:val="000000" w:themeColor="text1"/>
          <w:sz w:val="22"/>
          <w:szCs w:val="22"/>
          <w:lang w:val="sl-SI"/>
        </w:rPr>
        <w:t xml:space="preserve">in ima ustrezno dovoljenje </w:t>
      </w:r>
      <w:r w:rsidR="00F12AC6" w:rsidRPr="00036EEA">
        <w:rPr>
          <w:rFonts w:asciiTheme="majorHAnsi" w:hAnsiTheme="majorHAnsi" w:cstheme="majorHAnsi"/>
          <w:sz w:val="22"/>
          <w:szCs w:val="22"/>
          <w:lang w:val="sl-SI"/>
        </w:rPr>
        <w:t>za opravljanje pogrebne dejavnosti in ima, če je pravna oseba, dejavn</w:t>
      </w:r>
      <w:r w:rsidRPr="00036EEA">
        <w:rPr>
          <w:rFonts w:asciiTheme="majorHAnsi" w:hAnsiTheme="majorHAnsi" w:cstheme="majorHAnsi"/>
          <w:sz w:val="22"/>
          <w:szCs w:val="22"/>
          <w:lang w:val="sl-SI"/>
        </w:rPr>
        <w:t>ost vpisano v ustanovitveni akt.</w:t>
      </w:r>
    </w:p>
    <w:p w14:paraId="0D0BF1EC" w14:textId="77777777" w:rsidR="00A613DE" w:rsidRPr="00036EEA" w:rsidRDefault="00A613DE" w:rsidP="00A613DE">
      <w:pPr>
        <w:spacing w:line="360" w:lineRule="auto"/>
        <w:jc w:val="both"/>
        <w:rPr>
          <w:rFonts w:asciiTheme="majorHAnsi" w:hAnsiTheme="majorHAnsi" w:cstheme="majorHAnsi"/>
          <w:b/>
          <w:bCs/>
          <w:sz w:val="22"/>
          <w:szCs w:val="22"/>
        </w:rPr>
      </w:pPr>
      <w:r w:rsidRPr="00036EEA">
        <w:rPr>
          <w:rFonts w:asciiTheme="majorHAnsi" w:hAnsiTheme="majorHAnsi" w:cstheme="majorHAnsi"/>
          <w:b/>
          <w:bCs/>
          <w:sz w:val="22"/>
          <w:szCs w:val="22"/>
        </w:rPr>
        <w:t>Dokazilo:</w:t>
      </w:r>
      <w:r w:rsidRPr="00036EEA">
        <w:rPr>
          <w:rFonts w:asciiTheme="majorHAnsi" w:hAnsiTheme="majorHAnsi" w:cstheme="majorHAnsi"/>
          <w:sz w:val="22"/>
          <w:szCs w:val="22"/>
        </w:rPr>
        <w:t xml:space="preserve"> izjava o izpolnjevanju pogojev. </w:t>
      </w:r>
      <w:r w:rsidRPr="00036EEA">
        <w:rPr>
          <w:rFonts w:asciiTheme="majorHAnsi" w:hAnsiTheme="majorHAnsi" w:cstheme="majorHAnsi"/>
          <w:b/>
          <w:bCs/>
          <w:sz w:val="22"/>
          <w:szCs w:val="22"/>
        </w:rPr>
        <w:t>(OBR-I/</w:t>
      </w:r>
      <w:r w:rsidR="003E6B14" w:rsidRPr="00036EEA">
        <w:rPr>
          <w:rFonts w:asciiTheme="majorHAnsi" w:hAnsiTheme="majorHAnsi" w:cstheme="majorHAnsi"/>
          <w:b/>
          <w:bCs/>
          <w:sz w:val="22"/>
          <w:szCs w:val="22"/>
        </w:rPr>
        <w:t>5</w:t>
      </w:r>
      <w:r w:rsidRPr="00036EEA">
        <w:rPr>
          <w:rFonts w:asciiTheme="majorHAnsi" w:hAnsiTheme="majorHAnsi" w:cstheme="majorHAnsi"/>
          <w:b/>
          <w:bCs/>
          <w:sz w:val="22"/>
          <w:szCs w:val="22"/>
        </w:rPr>
        <w:t>)</w:t>
      </w:r>
    </w:p>
    <w:p w14:paraId="1E4C9320" w14:textId="77777777" w:rsidR="00821426" w:rsidRPr="00036EEA" w:rsidRDefault="00821426" w:rsidP="00A613DE">
      <w:pPr>
        <w:spacing w:line="360" w:lineRule="auto"/>
        <w:jc w:val="both"/>
        <w:rPr>
          <w:rFonts w:asciiTheme="majorHAnsi" w:hAnsiTheme="majorHAnsi" w:cstheme="majorHAnsi"/>
          <w:b/>
          <w:bCs/>
          <w:sz w:val="22"/>
          <w:szCs w:val="22"/>
        </w:rPr>
      </w:pPr>
    </w:p>
    <w:p w14:paraId="7AB4E26D" w14:textId="77777777" w:rsidR="00A613DE" w:rsidRPr="00036EEA" w:rsidRDefault="00A613DE" w:rsidP="00A613DE">
      <w:pPr>
        <w:spacing w:line="360" w:lineRule="auto"/>
        <w:jc w:val="both"/>
        <w:rPr>
          <w:rFonts w:asciiTheme="majorHAnsi" w:hAnsiTheme="majorHAnsi" w:cstheme="majorHAnsi"/>
          <w:b/>
          <w:bCs/>
          <w:sz w:val="22"/>
          <w:szCs w:val="22"/>
        </w:rPr>
      </w:pPr>
      <w:r w:rsidRPr="00036EEA">
        <w:rPr>
          <w:rFonts w:asciiTheme="majorHAnsi" w:hAnsiTheme="majorHAnsi" w:cstheme="majorHAnsi"/>
          <w:b/>
          <w:bCs/>
          <w:sz w:val="22"/>
          <w:szCs w:val="22"/>
        </w:rPr>
        <w:t>C. Ekonomska in finančna sposobnost</w:t>
      </w:r>
    </w:p>
    <w:p w14:paraId="085F6B75" w14:textId="77777777" w:rsidR="00A613DE" w:rsidRPr="00036EEA" w:rsidRDefault="006A3ED8" w:rsidP="00A613DE">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1</w:t>
      </w:r>
      <w:r w:rsidR="00A613DE" w:rsidRPr="00036EEA">
        <w:rPr>
          <w:rFonts w:asciiTheme="majorHAnsi" w:hAnsiTheme="majorHAnsi" w:cstheme="majorHAnsi"/>
          <w:sz w:val="22"/>
          <w:szCs w:val="22"/>
        </w:rPr>
        <w:t xml:space="preserve">. </w:t>
      </w:r>
      <w:r w:rsidR="00842705" w:rsidRPr="00036EEA">
        <w:rPr>
          <w:rFonts w:asciiTheme="majorHAnsi" w:hAnsiTheme="majorHAnsi" w:cstheme="majorHAnsi"/>
          <w:sz w:val="22"/>
          <w:szCs w:val="22"/>
        </w:rPr>
        <w:t>Prijavitelj v zadnjih šestih</w:t>
      </w:r>
      <w:r w:rsidR="00A613DE" w:rsidRPr="00036EEA">
        <w:rPr>
          <w:rFonts w:asciiTheme="majorHAnsi" w:hAnsiTheme="majorHAnsi" w:cstheme="majorHAnsi"/>
          <w:sz w:val="22"/>
          <w:szCs w:val="22"/>
        </w:rPr>
        <w:t xml:space="preserve"> mesecih pred objavo javnega razpisa ni imel blokiranih transakcijskih računov.</w:t>
      </w:r>
    </w:p>
    <w:p w14:paraId="4FAA24B8" w14:textId="77777777" w:rsidR="00A613DE" w:rsidRPr="00036EEA" w:rsidRDefault="00A613DE" w:rsidP="00A613DE">
      <w:pPr>
        <w:spacing w:line="360" w:lineRule="auto"/>
        <w:jc w:val="both"/>
        <w:rPr>
          <w:rFonts w:asciiTheme="majorHAnsi" w:hAnsiTheme="majorHAnsi" w:cstheme="majorHAnsi"/>
          <w:bCs/>
          <w:sz w:val="22"/>
          <w:szCs w:val="22"/>
        </w:rPr>
      </w:pPr>
      <w:r w:rsidRPr="00036EEA">
        <w:rPr>
          <w:rFonts w:asciiTheme="majorHAnsi" w:hAnsiTheme="majorHAnsi" w:cstheme="majorHAnsi"/>
          <w:b/>
          <w:bCs/>
          <w:sz w:val="22"/>
          <w:szCs w:val="22"/>
        </w:rPr>
        <w:t>Dokazilo:</w:t>
      </w:r>
      <w:r w:rsidRPr="00036EEA">
        <w:rPr>
          <w:rFonts w:asciiTheme="majorHAnsi" w:hAnsiTheme="majorHAnsi" w:cstheme="majorHAnsi"/>
          <w:sz w:val="22"/>
          <w:szCs w:val="22"/>
        </w:rPr>
        <w:t xml:space="preserve"> </w:t>
      </w:r>
      <w:r w:rsidR="00842705" w:rsidRPr="00036EEA">
        <w:rPr>
          <w:rFonts w:asciiTheme="majorHAnsi" w:hAnsiTheme="majorHAnsi" w:cstheme="majorHAnsi"/>
          <w:sz w:val="22"/>
          <w:szCs w:val="22"/>
        </w:rPr>
        <w:t>Izjava</w:t>
      </w:r>
      <w:r w:rsidR="00D64C1B" w:rsidRPr="00036EEA">
        <w:rPr>
          <w:rFonts w:asciiTheme="majorHAnsi" w:hAnsiTheme="majorHAnsi" w:cstheme="majorHAnsi"/>
          <w:sz w:val="22"/>
          <w:szCs w:val="22"/>
        </w:rPr>
        <w:t xml:space="preserve"> o izpo</w:t>
      </w:r>
      <w:r w:rsidR="007526D0" w:rsidRPr="00036EEA">
        <w:rPr>
          <w:rFonts w:asciiTheme="majorHAnsi" w:hAnsiTheme="majorHAnsi" w:cstheme="majorHAnsi"/>
          <w:sz w:val="22"/>
          <w:szCs w:val="22"/>
        </w:rPr>
        <w:t>l</w:t>
      </w:r>
      <w:r w:rsidR="00D64C1B" w:rsidRPr="00036EEA">
        <w:rPr>
          <w:rFonts w:asciiTheme="majorHAnsi" w:hAnsiTheme="majorHAnsi" w:cstheme="majorHAnsi"/>
          <w:sz w:val="22"/>
          <w:szCs w:val="22"/>
        </w:rPr>
        <w:t>njevanju pogojev.</w:t>
      </w:r>
      <w:r w:rsidR="00842705" w:rsidRPr="00036EEA">
        <w:rPr>
          <w:rFonts w:asciiTheme="majorHAnsi" w:hAnsiTheme="majorHAnsi" w:cstheme="majorHAnsi"/>
          <w:sz w:val="22"/>
          <w:szCs w:val="22"/>
        </w:rPr>
        <w:t xml:space="preserve"> </w:t>
      </w:r>
      <w:r w:rsidR="00D64C1B" w:rsidRPr="00036EEA">
        <w:rPr>
          <w:rFonts w:asciiTheme="majorHAnsi" w:hAnsiTheme="majorHAnsi" w:cstheme="majorHAnsi"/>
          <w:b/>
          <w:sz w:val="22"/>
          <w:szCs w:val="22"/>
        </w:rPr>
        <w:t>(</w:t>
      </w:r>
      <w:r w:rsidR="00842705" w:rsidRPr="00036EEA">
        <w:rPr>
          <w:rFonts w:asciiTheme="majorHAnsi" w:hAnsiTheme="majorHAnsi" w:cstheme="majorHAnsi"/>
          <w:b/>
          <w:sz w:val="22"/>
          <w:szCs w:val="22"/>
        </w:rPr>
        <w:t>OBR-</w:t>
      </w:r>
      <w:r w:rsidR="003E6B14" w:rsidRPr="00036EEA">
        <w:rPr>
          <w:rFonts w:asciiTheme="majorHAnsi" w:hAnsiTheme="majorHAnsi" w:cstheme="majorHAnsi"/>
          <w:b/>
          <w:sz w:val="22"/>
          <w:szCs w:val="22"/>
        </w:rPr>
        <w:t>I/5</w:t>
      </w:r>
      <w:r w:rsidR="00D64C1B" w:rsidRPr="00036EEA">
        <w:rPr>
          <w:rFonts w:asciiTheme="majorHAnsi" w:hAnsiTheme="majorHAnsi" w:cstheme="majorHAnsi"/>
          <w:b/>
          <w:sz w:val="22"/>
          <w:szCs w:val="22"/>
        </w:rPr>
        <w:t>)</w:t>
      </w:r>
    </w:p>
    <w:p w14:paraId="4D4F900B" w14:textId="77777777" w:rsidR="00A613DE" w:rsidRPr="00036EEA" w:rsidRDefault="00A613DE" w:rsidP="00A613DE">
      <w:pPr>
        <w:spacing w:line="360" w:lineRule="auto"/>
        <w:jc w:val="both"/>
        <w:rPr>
          <w:rFonts w:asciiTheme="majorHAnsi" w:hAnsiTheme="majorHAnsi" w:cstheme="majorHAnsi"/>
          <w:b/>
          <w:sz w:val="22"/>
          <w:szCs w:val="22"/>
        </w:rPr>
      </w:pPr>
    </w:p>
    <w:p w14:paraId="0055D0BD" w14:textId="77777777" w:rsidR="00A613DE" w:rsidRPr="00036EEA" w:rsidRDefault="00A613DE" w:rsidP="00A613DE">
      <w:pPr>
        <w:spacing w:line="360" w:lineRule="auto"/>
        <w:jc w:val="both"/>
        <w:rPr>
          <w:rFonts w:asciiTheme="majorHAnsi" w:hAnsiTheme="majorHAnsi" w:cstheme="majorHAnsi"/>
          <w:b/>
          <w:sz w:val="22"/>
          <w:szCs w:val="22"/>
        </w:rPr>
      </w:pPr>
      <w:r w:rsidRPr="00036EEA">
        <w:rPr>
          <w:rFonts w:asciiTheme="majorHAnsi" w:hAnsiTheme="majorHAnsi" w:cstheme="majorHAnsi"/>
          <w:b/>
          <w:sz w:val="22"/>
          <w:szCs w:val="22"/>
        </w:rPr>
        <w:t>D.  Tehnični</w:t>
      </w:r>
      <w:r w:rsidR="00F63BEE" w:rsidRPr="00036EEA">
        <w:rPr>
          <w:rFonts w:asciiTheme="majorHAnsi" w:hAnsiTheme="majorHAnsi" w:cstheme="majorHAnsi"/>
          <w:b/>
          <w:sz w:val="22"/>
          <w:szCs w:val="22"/>
        </w:rPr>
        <w:t xml:space="preserve"> in kadrovski</w:t>
      </w:r>
      <w:r w:rsidRPr="00036EEA">
        <w:rPr>
          <w:rFonts w:asciiTheme="majorHAnsi" w:hAnsiTheme="majorHAnsi" w:cstheme="majorHAnsi"/>
          <w:b/>
          <w:sz w:val="22"/>
          <w:szCs w:val="22"/>
        </w:rPr>
        <w:t xml:space="preserve"> pogoji</w:t>
      </w:r>
    </w:p>
    <w:p w14:paraId="773594DC" w14:textId="77777777" w:rsidR="00A613DE" w:rsidRPr="00036EEA" w:rsidRDefault="006A3ED8" w:rsidP="00A613DE">
      <w:pPr>
        <w:spacing w:line="360" w:lineRule="auto"/>
        <w:rPr>
          <w:rFonts w:asciiTheme="majorHAnsi" w:hAnsiTheme="majorHAnsi" w:cstheme="majorHAnsi"/>
          <w:sz w:val="22"/>
          <w:szCs w:val="22"/>
        </w:rPr>
      </w:pPr>
      <w:r w:rsidRPr="00036EEA">
        <w:rPr>
          <w:rFonts w:asciiTheme="majorHAnsi" w:eastAsia="ArialMT" w:hAnsiTheme="majorHAnsi" w:cstheme="majorHAnsi"/>
          <w:sz w:val="22"/>
          <w:szCs w:val="22"/>
        </w:rPr>
        <w:t>1</w:t>
      </w:r>
      <w:r w:rsidR="00A613DE" w:rsidRPr="00036EEA">
        <w:rPr>
          <w:rFonts w:asciiTheme="majorHAnsi" w:eastAsia="ArialMT" w:hAnsiTheme="majorHAnsi" w:cstheme="majorHAnsi"/>
          <w:sz w:val="22"/>
          <w:szCs w:val="22"/>
        </w:rPr>
        <w:t xml:space="preserve">. </w:t>
      </w:r>
      <w:r w:rsidR="007526D0" w:rsidRPr="00036EEA">
        <w:rPr>
          <w:rFonts w:asciiTheme="majorHAnsi" w:hAnsiTheme="majorHAnsi" w:cstheme="majorHAnsi"/>
          <w:sz w:val="22"/>
          <w:szCs w:val="22"/>
        </w:rPr>
        <w:t>P</w:t>
      </w:r>
      <w:r w:rsidR="00A613DE" w:rsidRPr="00036EEA">
        <w:rPr>
          <w:rFonts w:asciiTheme="majorHAnsi" w:hAnsiTheme="majorHAnsi" w:cstheme="majorHAnsi"/>
          <w:sz w:val="22"/>
          <w:szCs w:val="22"/>
        </w:rPr>
        <w:t xml:space="preserve">rijavitelj </w:t>
      </w:r>
      <w:r w:rsidR="00842705" w:rsidRPr="00036EEA">
        <w:rPr>
          <w:rFonts w:asciiTheme="majorHAnsi" w:hAnsiTheme="majorHAnsi" w:cstheme="majorHAnsi"/>
          <w:sz w:val="22"/>
          <w:szCs w:val="22"/>
        </w:rPr>
        <w:t>razpolaga</w:t>
      </w:r>
      <w:r w:rsidR="00E20824" w:rsidRPr="00036EEA">
        <w:rPr>
          <w:rFonts w:asciiTheme="majorHAnsi" w:hAnsiTheme="majorHAnsi" w:cstheme="majorHAnsi"/>
          <w:sz w:val="22"/>
          <w:szCs w:val="22"/>
        </w:rPr>
        <w:t xml:space="preserve"> najmanj</w:t>
      </w:r>
      <w:r w:rsidR="00842705" w:rsidRPr="00036EEA">
        <w:rPr>
          <w:rFonts w:asciiTheme="majorHAnsi" w:hAnsiTheme="majorHAnsi" w:cstheme="majorHAnsi"/>
          <w:sz w:val="22"/>
          <w:szCs w:val="22"/>
        </w:rPr>
        <w:t xml:space="preserve"> z nasledn</w:t>
      </w:r>
      <w:r w:rsidR="007526D0" w:rsidRPr="00036EEA">
        <w:rPr>
          <w:rFonts w:asciiTheme="majorHAnsi" w:hAnsiTheme="majorHAnsi" w:cstheme="majorHAnsi"/>
          <w:sz w:val="22"/>
          <w:szCs w:val="22"/>
        </w:rPr>
        <w:t>j</w:t>
      </w:r>
      <w:r w:rsidR="00842705" w:rsidRPr="00036EEA">
        <w:rPr>
          <w:rFonts w:asciiTheme="majorHAnsi" w:hAnsiTheme="majorHAnsi" w:cstheme="majorHAnsi"/>
          <w:sz w:val="22"/>
          <w:szCs w:val="22"/>
        </w:rPr>
        <w:t>imi tehničnimi in kadrovskimi</w:t>
      </w:r>
      <w:r w:rsidR="00A613DE" w:rsidRPr="00036EEA">
        <w:rPr>
          <w:rFonts w:asciiTheme="majorHAnsi" w:hAnsiTheme="majorHAnsi" w:cstheme="majorHAnsi"/>
          <w:sz w:val="22"/>
          <w:szCs w:val="22"/>
        </w:rPr>
        <w:t xml:space="preserve"> zmogljivosti </w:t>
      </w:r>
      <w:r w:rsidR="00842705" w:rsidRPr="00036EEA">
        <w:rPr>
          <w:rFonts w:asciiTheme="majorHAnsi" w:hAnsiTheme="majorHAnsi" w:cstheme="majorHAnsi"/>
          <w:sz w:val="22"/>
          <w:szCs w:val="22"/>
        </w:rPr>
        <w:t>za izvajanje razpisane dejavnosti</w:t>
      </w:r>
      <w:r w:rsidR="007526D0" w:rsidRPr="00036EEA">
        <w:rPr>
          <w:rFonts w:asciiTheme="majorHAnsi" w:hAnsiTheme="majorHAnsi" w:cstheme="majorHAnsi"/>
          <w:sz w:val="22"/>
          <w:szCs w:val="22"/>
        </w:rPr>
        <w:t xml:space="preserve"> in sicer</w:t>
      </w:r>
      <w:r w:rsidR="00F63BEE" w:rsidRPr="00036EEA">
        <w:rPr>
          <w:rFonts w:asciiTheme="majorHAnsi" w:hAnsiTheme="majorHAnsi" w:cstheme="majorHAnsi"/>
          <w:sz w:val="22"/>
          <w:szCs w:val="22"/>
        </w:rPr>
        <w:t>:</w:t>
      </w:r>
    </w:p>
    <w:p w14:paraId="5D9CB096" w14:textId="320F9A41" w:rsidR="00F63BEE" w:rsidRPr="00036EEA" w:rsidRDefault="007526D0" w:rsidP="00E5005D">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 xml:space="preserve">da ima </w:t>
      </w:r>
      <w:r w:rsidRPr="00036EEA">
        <w:rPr>
          <w:rFonts w:asciiTheme="majorHAnsi" w:hAnsiTheme="majorHAnsi" w:cstheme="majorHAnsi"/>
          <w:color w:val="000000" w:themeColor="text1"/>
          <w:sz w:val="22"/>
          <w:szCs w:val="22"/>
          <w:lang w:val="sl-SI"/>
        </w:rPr>
        <w:t>zaposlen</w:t>
      </w:r>
      <w:r w:rsidR="00B711DB" w:rsidRPr="00036EEA">
        <w:rPr>
          <w:rFonts w:asciiTheme="majorHAnsi" w:hAnsiTheme="majorHAnsi" w:cstheme="majorHAnsi"/>
          <w:color w:val="000000" w:themeColor="text1"/>
          <w:sz w:val="22"/>
          <w:szCs w:val="22"/>
          <w:lang w:val="sl-SI"/>
        </w:rPr>
        <w:t>i</w:t>
      </w:r>
      <w:r w:rsidR="00F12AC6" w:rsidRPr="00036EEA">
        <w:rPr>
          <w:rFonts w:asciiTheme="majorHAnsi" w:hAnsiTheme="majorHAnsi" w:cstheme="majorHAnsi"/>
          <w:color w:val="000000" w:themeColor="text1"/>
          <w:sz w:val="22"/>
          <w:szCs w:val="22"/>
          <w:lang w:val="sl-SI"/>
        </w:rPr>
        <w:t xml:space="preserve"> najmanj </w:t>
      </w:r>
      <w:r w:rsidR="00B711DB" w:rsidRPr="00036EEA">
        <w:rPr>
          <w:rFonts w:asciiTheme="majorHAnsi" w:hAnsiTheme="majorHAnsi" w:cstheme="majorHAnsi"/>
          <w:color w:val="000000" w:themeColor="text1"/>
          <w:sz w:val="22"/>
          <w:szCs w:val="22"/>
          <w:lang w:val="sl-SI"/>
        </w:rPr>
        <w:t>2</w:t>
      </w:r>
      <w:r w:rsidRPr="00036EEA">
        <w:rPr>
          <w:rFonts w:asciiTheme="majorHAnsi" w:hAnsiTheme="majorHAnsi" w:cstheme="majorHAnsi"/>
          <w:color w:val="000000" w:themeColor="text1"/>
          <w:sz w:val="22"/>
          <w:szCs w:val="22"/>
          <w:lang w:val="sl-SI"/>
        </w:rPr>
        <w:t xml:space="preserve"> </w:t>
      </w:r>
      <w:r w:rsidR="00F12AC6" w:rsidRPr="00036EEA">
        <w:rPr>
          <w:rFonts w:asciiTheme="majorHAnsi" w:hAnsiTheme="majorHAnsi" w:cstheme="majorHAnsi"/>
          <w:color w:val="000000" w:themeColor="text1"/>
          <w:sz w:val="22"/>
          <w:szCs w:val="22"/>
          <w:lang w:val="sl-SI"/>
        </w:rPr>
        <w:t>oseb</w:t>
      </w:r>
      <w:r w:rsidR="00B711DB" w:rsidRPr="00036EEA">
        <w:rPr>
          <w:rFonts w:asciiTheme="majorHAnsi" w:hAnsiTheme="majorHAnsi" w:cstheme="majorHAnsi"/>
          <w:color w:val="000000" w:themeColor="text1"/>
          <w:sz w:val="22"/>
          <w:szCs w:val="22"/>
          <w:lang w:val="sl-SI"/>
        </w:rPr>
        <w:t>i</w:t>
      </w:r>
      <w:r w:rsidR="00B748DE" w:rsidRPr="00036EEA">
        <w:rPr>
          <w:rFonts w:asciiTheme="majorHAnsi" w:hAnsiTheme="majorHAnsi" w:cstheme="majorHAnsi"/>
          <w:color w:val="000000" w:themeColor="text1"/>
          <w:sz w:val="22"/>
          <w:szCs w:val="22"/>
          <w:lang w:val="sl-SI"/>
        </w:rPr>
        <w:t xml:space="preserve"> v </w:t>
      </w:r>
      <w:r w:rsidR="00B748DE" w:rsidRPr="00036EEA">
        <w:rPr>
          <w:rFonts w:asciiTheme="majorHAnsi" w:hAnsiTheme="majorHAnsi" w:cstheme="majorHAnsi"/>
          <w:sz w:val="22"/>
          <w:szCs w:val="22"/>
          <w:lang w:val="sl-SI"/>
        </w:rPr>
        <w:t>rednem delovnem razmerju</w:t>
      </w:r>
      <w:r w:rsidR="00F63BEE" w:rsidRPr="00036EEA">
        <w:rPr>
          <w:rFonts w:asciiTheme="majorHAnsi" w:hAnsiTheme="majorHAnsi" w:cstheme="majorHAnsi"/>
          <w:sz w:val="22"/>
          <w:szCs w:val="22"/>
          <w:lang w:val="sl-SI"/>
        </w:rPr>
        <w:t>;</w:t>
      </w:r>
    </w:p>
    <w:p w14:paraId="0FC9661D" w14:textId="77777777" w:rsidR="00B711DB" w:rsidRPr="00036EEA" w:rsidRDefault="00B711DB" w:rsidP="002B2B78">
      <w:pPr>
        <w:pStyle w:val="Odstavekseznama"/>
        <w:numPr>
          <w:ilvl w:val="0"/>
          <w:numId w:val="9"/>
        </w:numPr>
        <w:spacing w:line="360" w:lineRule="auto"/>
        <w:jc w:val="both"/>
        <w:rPr>
          <w:rFonts w:asciiTheme="majorHAnsi" w:hAnsiTheme="majorHAnsi" w:cstheme="majorHAnsi"/>
          <w:color w:val="000000"/>
          <w:sz w:val="22"/>
          <w:szCs w:val="22"/>
          <w:lang w:eastAsia="en-GB"/>
        </w:rPr>
      </w:pPr>
      <w:r w:rsidRPr="00036EEA">
        <w:rPr>
          <w:rFonts w:asciiTheme="majorHAnsi" w:hAnsiTheme="majorHAnsi" w:cstheme="majorHAnsi"/>
          <w:color w:val="000000"/>
          <w:sz w:val="22"/>
          <w:szCs w:val="22"/>
          <w:lang w:eastAsia="en-GB"/>
        </w:rPr>
        <w:t>da ima najmanj eno posebno vozilo za prevoz pokojnikov, ki se uporablja izključno v te namene;</w:t>
      </w:r>
    </w:p>
    <w:p w14:paraId="1B9D6C75" w14:textId="60C23A49" w:rsidR="00B711DB" w:rsidRPr="00036EEA" w:rsidRDefault="00B711DB" w:rsidP="002B2B78">
      <w:pPr>
        <w:pStyle w:val="Odstavekseznama"/>
        <w:numPr>
          <w:ilvl w:val="0"/>
          <w:numId w:val="9"/>
        </w:numPr>
        <w:spacing w:line="360" w:lineRule="auto"/>
        <w:jc w:val="both"/>
        <w:rPr>
          <w:rFonts w:asciiTheme="majorHAnsi" w:hAnsiTheme="majorHAnsi" w:cstheme="majorHAnsi"/>
          <w:color w:val="000000"/>
          <w:sz w:val="22"/>
          <w:szCs w:val="22"/>
          <w:lang w:eastAsia="en-GB"/>
        </w:rPr>
      </w:pPr>
      <w:r w:rsidRPr="00036EEA">
        <w:rPr>
          <w:rFonts w:asciiTheme="majorHAnsi" w:hAnsiTheme="majorHAnsi" w:cstheme="majorHAnsi"/>
          <w:color w:val="000000"/>
          <w:sz w:val="22"/>
          <w:szCs w:val="22"/>
          <w:lang w:eastAsia="en-GB"/>
        </w:rPr>
        <w:t>da ima primerne prostore za poslovanje s strankami;</w:t>
      </w:r>
    </w:p>
    <w:p w14:paraId="3476F5E1" w14:textId="4FC5B52A" w:rsidR="00F63BEE" w:rsidRPr="00036EEA" w:rsidRDefault="00F12AC6" w:rsidP="00E5005D">
      <w:pPr>
        <w:pStyle w:val="alineazaodstavkom"/>
        <w:numPr>
          <w:ilvl w:val="0"/>
          <w:numId w:val="9"/>
        </w:numPr>
        <w:spacing w:before="0" w:beforeAutospacing="0" w:after="0" w:afterAutospacing="0" w:line="360" w:lineRule="auto"/>
        <w:jc w:val="both"/>
        <w:rPr>
          <w:rFonts w:asciiTheme="majorHAnsi" w:hAnsiTheme="majorHAnsi" w:cstheme="majorHAnsi"/>
          <w:color w:val="000000" w:themeColor="text1"/>
          <w:sz w:val="22"/>
          <w:szCs w:val="22"/>
          <w:lang w:val="sl-SI"/>
        </w:rPr>
      </w:pPr>
      <w:r w:rsidRPr="00036EEA">
        <w:rPr>
          <w:rFonts w:asciiTheme="majorHAnsi" w:hAnsiTheme="majorHAnsi" w:cstheme="majorHAnsi"/>
          <w:color w:val="000000" w:themeColor="text1"/>
          <w:sz w:val="22"/>
          <w:szCs w:val="22"/>
          <w:lang w:val="sl-SI"/>
        </w:rPr>
        <w:t xml:space="preserve">da ima najmanj </w:t>
      </w:r>
      <w:r w:rsidR="00B711DB" w:rsidRPr="00036EEA">
        <w:rPr>
          <w:rFonts w:asciiTheme="majorHAnsi" w:hAnsiTheme="majorHAnsi" w:cstheme="majorHAnsi"/>
          <w:color w:val="000000" w:themeColor="text1"/>
          <w:sz w:val="22"/>
          <w:szCs w:val="22"/>
          <w:lang w:val="sl-SI"/>
        </w:rPr>
        <w:t>en</w:t>
      </w:r>
      <w:r w:rsidR="006A3ED8" w:rsidRPr="00036EEA">
        <w:rPr>
          <w:rFonts w:asciiTheme="majorHAnsi" w:hAnsiTheme="majorHAnsi" w:cstheme="majorHAnsi"/>
          <w:color w:val="000000" w:themeColor="text1"/>
          <w:sz w:val="22"/>
          <w:szCs w:val="22"/>
          <w:lang w:val="sl-SI"/>
        </w:rPr>
        <w:t xml:space="preserve"> </w:t>
      </w:r>
      <w:r w:rsidR="007526D0" w:rsidRPr="00036EEA">
        <w:rPr>
          <w:rFonts w:asciiTheme="majorHAnsi" w:hAnsiTheme="majorHAnsi" w:cstheme="majorHAnsi"/>
          <w:color w:val="000000" w:themeColor="text1"/>
          <w:sz w:val="22"/>
          <w:szCs w:val="22"/>
          <w:lang w:val="sl-SI"/>
        </w:rPr>
        <w:t>hladiln</w:t>
      </w:r>
      <w:r w:rsidR="00C8673B" w:rsidRPr="00036EEA">
        <w:rPr>
          <w:rFonts w:asciiTheme="majorHAnsi" w:hAnsiTheme="majorHAnsi" w:cstheme="majorHAnsi"/>
          <w:color w:val="000000" w:themeColor="text1"/>
          <w:sz w:val="22"/>
          <w:szCs w:val="22"/>
          <w:lang w:val="sl-SI"/>
        </w:rPr>
        <w:t>i</w:t>
      </w:r>
      <w:r w:rsidR="00B711DB" w:rsidRPr="00036EEA">
        <w:rPr>
          <w:rFonts w:asciiTheme="majorHAnsi" w:hAnsiTheme="majorHAnsi" w:cstheme="majorHAnsi"/>
          <w:color w:val="000000" w:themeColor="text1"/>
          <w:sz w:val="22"/>
          <w:szCs w:val="22"/>
          <w:lang w:val="sl-SI"/>
        </w:rPr>
        <w:t xml:space="preserve"> </w:t>
      </w:r>
      <w:r w:rsidR="00F63BEE" w:rsidRPr="00036EEA">
        <w:rPr>
          <w:rFonts w:asciiTheme="majorHAnsi" w:hAnsiTheme="majorHAnsi" w:cstheme="majorHAnsi"/>
          <w:color w:val="000000" w:themeColor="text1"/>
          <w:sz w:val="22"/>
          <w:szCs w:val="22"/>
          <w:lang w:val="sl-SI"/>
        </w:rPr>
        <w:t>prostor</w:t>
      </w:r>
      <w:r w:rsidR="006F5732" w:rsidRPr="00036EEA">
        <w:rPr>
          <w:rFonts w:asciiTheme="majorHAnsi" w:hAnsiTheme="majorHAnsi" w:cstheme="majorHAnsi"/>
          <w:color w:val="000000" w:themeColor="text1"/>
          <w:sz w:val="22"/>
          <w:szCs w:val="22"/>
          <w:lang w:val="sl-SI"/>
        </w:rPr>
        <w:t xml:space="preserve"> za pokojnike</w:t>
      </w:r>
      <w:r w:rsidR="00F63BEE" w:rsidRPr="00036EEA">
        <w:rPr>
          <w:rFonts w:asciiTheme="majorHAnsi" w:hAnsiTheme="majorHAnsi" w:cstheme="majorHAnsi"/>
          <w:color w:val="000000" w:themeColor="text1"/>
          <w:sz w:val="22"/>
          <w:szCs w:val="22"/>
          <w:lang w:val="sl-SI"/>
        </w:rPr>
        <w:t>;</w:t>
      </w:r>
    </w:p>
    <w:p w14:paraId="52C37DE5" w14:textId="77777777" w:rsidR="00F63BEE" w:rsidRPr="00036EEA" w:rsidRDefault="00F63BEE" w:rsidP="00E5005D">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da ima najmanj eno transportno krsto;</w:t>
      </w:r>
    </w:p>
    <w:p w14:paraId="30C1AD22" w14:textId="77777777" w:rsidR="00F63BEE" w:rsidRPr="00036EEA" w:rsidRDefault="00F63BEE" w:rsidP="00E5005D">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da zagotovi ustrezno zaščito zaposlenih v zvezi s higienskimi in zaščitnimi postopki pri ravnanju s pokojniki;</w:t>
      </w:r>
    </w:p>
    <w:p w14:paraId="111BBD42" w14:textId="7AD2E2B5" w:rsidR="00B8728E" w:rsidRPr="00036EEA" w:rsidRDefault="00B8728E" w:rsidP="00E5005D">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 xml:space="preserve">da zagotavlja odzivni čas največ </w:t>
      </w:r>
      <w:r w:rsidR="00B711DB" w:rsidRPr="00036EEA">
        <w:rPr>
          <w:rFonts w:asciiTheme="majorHAnsi" w:hAnsiTheme="majorHAnsi" w:cstheme="majorHAnsi"/>
          <w:color w:val="000000" w:themeColor="text1"/>
          <w:sz w:val="22"/>
          <w:szCs w:val="22"/>
          <w:lang w:val="sl-SI"/>
        </w:rPr>
        <w:t>3</w:t>
      </w:r>
      <w:r w:rsidR="00EB3C71" w:rsidRPr="00036EEA">
        <w:rPr>
          <w:rFonts w:asciiTheme="majorHAnsi" w:hAnsiTheme="majorHAnsi" w:cstheme="majorHAnsi"/>
          <w:color w:val="000000" w:themeColor="text1"/>
          <w:sz w:val="22"/>
          <w:szCs w:val="22"/>
          <w:lang w:val="sl-SI"/>
        </w:rPr>
        <w:t>0</w:t>
      </w:r>
      <w:r w:rsidRPr="00036EEA">
        <w:rPr>
          <w:rFonts w:asciiTheme="majorHAnsi" w:hAnsiTheme="majorHAnsi" w:cstheme="majorHAnsi"/>
          <w:color w:val="0070C0"/>
          <w:sz w:val="22"/>
          <w:szCs w:val="22"/>
          <w:lang w:val="sl-SI"/>
        </w:rPr>
        <w:t xml:space="preserve"> </w:t>
      </w:r>
      <w:r w:rsidRPr="00036EEA">
        <w:rPr>
          <w:rFonts w:asciiTheme="majorHAnsi" w:hAnsiTheme="majorHAnsi" w:cstheme="majorHAnsi"/>
          <w:sz w:val="22"/>
          <w:szCs w:val="22"/>
          <w:lang w:val="sl-SI"/>
        </w:rPr>
        <w:t>minut od poziva do prihoda na kraj smrti</w:t>
      </w:r>
      <w:r w:rsidR="00B326C1" w:rsidRPr="00036EEA">
        <w:rPr>
          <w:rFonts w:asciiTheme="majorHAnsi" w:hAnsiTheme="majorHAnsi" w:cstheme="majorHAnsi"/>
          <w:sz w:val="22"/>
          <w:szCs w:val="22"/>
          <w:lang w:val="sl-SI"/>
        </w:rPr>
        <w:t xml:space="preserve"> </w:t>
      </w:r>
      <w:r w:rsidR="00195836" w:rsidRPr="00036EEA">
        <w:rPr>
          <w:rFonts w:asciiTheme="majorHAnsi" w:hAnsiTheme="majorHAnsi" w:cstheme="majorHAnsi"/>
          <w:sz w:val="22"/>
          <w:szCs w:val="22"/>
          <w:lang w:val="sl-SI"/>
        </w:rPr>
        <w:t>(preveritev po Google maps)</w:t>
      </w:r>
      <w:r w:rsidR="00B326C1" w:rsidRPr="00036EEA">
        <w:rPr>
          <w:rFonts w:asciiTheme="majorHAnsi" w:hAnsiTheme="majorHAnsi" w:cstheme="majorHAnsi"/>
          <w:sz w:val="22"/>
          <w:szCs w:val="22"/>
          <w:lang w:val="sl-SI"/>
        </w:rPr>
        <w:t>.</w:t>
      </w:r>
    </w:p>
    <w:p w14:paraId="391053AF" w14:textId="7928EC66" w:rsidR="006A3ED8" w:rsidRPr="00036EEA" w:rsidRDefault="00A613DE" w:rsidP="00A613DE">
      <w:pPr>
        <w:spacing w:line="360" w:lineRule="auto"/>
        <w:jc w:val="both"/>
        <w:rPr>
          <w:rFonts w:asciiTheme="majorHAnsi" w:hAnsiTheme="majorHAnsi" w:cstheme="majorHAnsi"/>
          <w:color w:val="000000" w:themeColor="text1"/>
          <w:sz w:val="22"/>
          <w:szCs w:val="22"/>
        </w:rPr>
      </w:pPr>
      <w:r w:rsidRPr="00036EEA">
        <w:rPr>
          <w:rFonts w:asciiTheme="majorHAnsi" w:hAnsiTheme="majorHAnsi" w:cstheme="majorHAnsi"/>
          <w:b/>
          <w:sz w:val="22"/>
          <w:szCs w:val="22"/>
        </w:rPr>
        <w:t>Dokazilo:</w:t>
      </w:r>
      <w:r w:rsidR="007526D0" w:rsidRPr="00036EEA">
        <w:rPr>
          <w:rFonts w:asciiTheme="majorHAnsi" w:hAnsiTheme="majorHAnsi" w:cstheme="majorHAnsi"/>
          <w:sz w:val="22"/>
          <w:szCs w:val="22"/>
        </w:rPr>
        <w:t xml:space="preserve"> Izjava o izpoln</w:t>
      </w:r>
      <w:r w:rsidR="00D64C1B" w:rsidRPr="00036EEA">
        <w:rPr>
          <w:rFonts w:asciiTheme="majorHAnsi" w:hAnsiTheme="majorHAnsi" w:cstheme="majorHAnsi"/>
          <w:sz w:val="22"/>
          <w:szCs w:val="22"/>
        </w:rPr>
        <w:t>jevanju pogojev</w:t>
      </w:r>
      <w:r w:rsidRPr="00036EEA">
        <w:rPr>
          <w:rFonts w:asciiTheme="majorHAnsi" w:hAnsiTheme="majorHAnsi" w:cstheme="majorHAnsi"/>
          <w:sz w:val="22"/>
          <w:szCs w:val="22"/>
        </w:rPr>
        <w:t xml:space="preserve"> </w:t>
      </w:r>
      <w:r w:rsidR="003E6B14" w:rsidRPr="00036EEA">
        <w:rPr>
          <w:rFonts w:asciiTheme="majorHAnsi" w:hAnsiTheme="majorHAnsi" w:cstheme="majorHAnsi"/>
          <w:b/>
          <w:sz w:val="22"/>
          <w:szCs w:val="22"/>
        </w:rPr>
        <w:t>(OBR-I/5</w:t>
      </w:r>
      <w:r w:rsidRPr="00036EEA">
        <w:rPr>
          <w:rFonts w:asciiTheme="majorHAnsi" w:hAnsiTheme="majorHAnsi" w:cstheme="majorHAnsi"/>
          <w:b/>
          <w:sz w:val="22"/>
          <w:szCs w:val="22"/>
        </w:rPr>
        <w:t>)</w:t>
      </w:r>
      <w:r w:rsidRPr="00036EEA">
        <w:rPr>
          <w:rFonts w:asciiTheme="majorHAnsi" w:hAnsiTheme="majorHAnsi" w:cstheme="majorHAnsi"/>
          <w:sz w:val="22"/>
          <w:szCs w:val="22"/>
        </w:rPr>
        <w:t xml:space="preserve"> in seznam tehničnih sredstev</w:t>
      </w:r>
      <w:r w:rsidR="00D64C1B" w:rsidRPr="00036EEA">
        <w:rPr>
          <w:rFonts w:asciiTheme="majorHAnsi" w:hAnsiTheme="majorHAnsi" w:cstheme="majorHAnsi"/>
          <w:sz w:val="22"/>
          <w:szCs w:val="22"/>
        </w:rPr>
        <w:t xml:space="preserve"> in kadrov</w:t>
      </w:r>
      <w:r w:rsidRPr="00036EEA">
        <w:rPr>
          <w:rFonts w:asciiTheme="majorHAnsi" w:hAnsiTheme="majorHAnsi" w:cstheme="majorHAnsi"/>
          <w:sz w:val="22"/>
          <w:szCs w:val="22"/>
        </w:rPr>
        <w:t>, ki jih ima prijavitelj na razpolago</w:t>
      </w:r>
      <w:r w:rsidR="007526D0" w:rsidRPr="00036EEA">
        <w:rPr>
          <w:rFonts w:asciiTheme="majorHAnsi" w:hAnsiTheme="majorHAnsi" w:cstheme="majorHAnsi"/>
          <w:sz w:val="22"/>
          <w:szCs w:val="22"/>
        </w:rPr>
        <w:t xml:space="preserve"> – dokazilo o stanju</w:t>
      </w:r>
      <w:r w:rsidR="00C8673B" w:rsidRPr="00036EEA">
        <w:rPr>
          <w:rFonts w:asciiTheme="majorHAnsi" w:hAnsiTheme="majorHAnsi" w:cstheme="majorHAnsi"/>
          <w:sz w:val="22"/>
          <w:szCs w:val="22"/>
        </w:rPr>
        <w:t xml:space="preserve"> zaposlenih</w:t>
      </w:r>
      <w:r w:rsidR="007526D0" w:rsidRPr="00036EEA">
        <w:rPr>
          <w:rFonts w:asciiTheme="majorHAnsi" w:hAnsiTheme="majorHAnsi" w:cstheme="majorHAnsi"/>
          <w:sz w:val="22"/>
          <w:szCs w:val="22"/>
        </w:rPr>
        <w:t xml:space="preserve"> na </w:t>
      </w:r>
      <w:r w:rsidR="006F2B46" w:rsidRPr="00036EEA">
        <w:rPr>
          <w:rFonts w:asciiTheme="majorHAnsi" w:hAnsiTheme="majorHAnsi" w:cstheme="majorHAnsi"/>
          <w:sz w:val="22"/>
          <w:szCs w:val="22"/>
        </w:rPr>
        <w:t>dan</w:t>
      </w:r>
      <w:r w:rsidR="00195836" w:rsidRPr="00036EEA">
        <w:rPr>
          <w:rFonts w:asciiTheme="majorHAnsi" w:hAnsiTheme="majorHAnsi" w:cstheme="majorHAnsi"/>
          <w:sz w:val="22"/>
          <w:szCs w:val="22"/>
        </w:rPr>
        <w:t xml:space="preserve"> 3</w:t>
      </w:r>
      <w:r w:rsidR="00B326C1" w:rsidRPr="00036EEA">
        <w:rPr>
          <w:rFonts w:asciiTheme="majorHAnsi" w:hAnsiTheme="majorHAnsi" w:cstheme="majorHAnsi"/>
          <w:sz w:val="22"/>
          <w:szCs w:val="22"/>
        </w:rPr>
        <w:t>0.6</w:t>
      </w:r>
      <w:r w:rsidR="00195836" w:rsidRPr="00036EEA">
        <w:rPr>
          <w:rFonts w:asciiTheme="majorHAnsi" w:hAnsiTheme="majorHAnsi" w:cstheme="majorHAnsi"/>
          <w:sz w:val="22"/>
          <w:szCs w:val="22"/>
        </w:rPr>
        <w:t>.</w:t>
      </w:r>
      <w:r w:rsidR="00B326C1" w:rsidRPr="00036EEA">
        <w:rPr>
          <w:rFonts w:asciiTheme="majorHAnsi" w:hAnsiTheme="majorHAnsi" w:cstheme="majorHAnsi"/>
          <w:sz w:val="22"/>
          <w:szCs w:val="22"/>
        </w:rPr>
        <w:t>20</w:t>
      </w:r>
      <w:r w:rsidR="00AF3134" w:rsidRPr="00036EEA">
        <w:rPr>
          <w:rFonts w:asciiTheme="majorHAnsi" w:hAnsiTheme="majorHAnsi" w:cstheme="majorHAnsi"/>
          <w:sz w:val="22"/>
          <w:szCs w:val="22"/>
        </w:rPr>
        <w:t>26</w:t>
      </w:r>
      <w:r w:rsidR="00EB3C71" w:rsidRPr="00036EEA">
        <w:rPr>
          <w:rFonts w:asciiTheme="majorHAnsi" w:hAnsiTheme="majorHAnsi" w:cstheme="majorHAnsi"/>
          <w:sz w:val="22"/>
          <w:szCs w:val="22"/>
        </w:rPr>
        <w:t>.</w:t>
      </w:r>
      <w:r w:rsidR="006F2B46" w:rsidRPr="00036EEA">
        <w:rPr>
          <w:rFonts w:asciiTheme="majorHAnsi" w:hAnsiTheme="majorHAnsi" w:cstheme="majorHAnsi"/>
          <w:sz w:val="22"/>
          <w:szCs w:val="22"/>
        </w:rPr>
        <w:t xml:space="preserve"> </w:t>
      </w:r>
    </w:p>
    <w:p w14:paraId="426735EB" w14:textId="6E52808F"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Prijavitelji morajo izjave predložiti na predpisanih obrazcih brez dodatnih pogojev</w:t>
      </w:r>
      <w:r w:rsidR="00B326C1" w:rsidRPr="00036EEA">
        <w:rPr>
          <w:rFonts w:asciiTheme="majorHAnsi" w:hAnsiTheme="majorHAnsi" w:cstheme="majorHAnsi"/>
          <w:color w:val="000000"/>
          <w:sz w:val="22"/>
          <w:szCs w:val="22"/>
        </w:rPr>
        <w:t xml:space="preserve">, </w:t>
      </w:r>
      <w:r w:rsidRPr="00036EEA">
        <w:rPr>
          <w:rFonts w:asciiTheme="majorHAnsi" w:hAnsiTheme="majorHAnsi" w:cstheme="majorHAnsi"/>
          <w:color w:val="000000"/>
          <w:sz w:val="22"/>
          <w:szCs w:val="22"/>
        </w:rPr>
        <w:t xml:space="preserve">pripisi in dodatni pogoji prijavitelja se ne upoštevajo. </w:t>
      </w:r>
    </w:p>
    <w:p w14:paraId="7D96DAA8" w14:textId="56728BB5" w:rsidR="00DF551D" w:rsidRPr="00CC3373" w:rsidRDefault="00805F0C" w:rsidP="00B248A9">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lastRenderedPageBreak/>
        <w:t>Za navedbe v izjavah, ki jih ni možno ali jih naročnik ni uspel preveriti v uradnih evidencah državnih organov ali organov lokalnih skupnosti</w:t>
      </w:r>
      <w:r w:rsidR="00B326C1" w:rsidRPr="00036EEA">
        <w:rPr>
          <w:rFonts w:asciiTheme="majorHAnsi" w:hAnsiTheme="majorHAnsi" w:cstheme="majorHAnsi"/>
          <w:sz w:val="22"/>
          <w:szCs w:val="22"/>
        </w:rPr>
        <w:t>,</w:t>
      </w:r>
      <w:r w:rsidRPr="00036EEA">
        <w:rPr>
          <w:rFonts w:asciiTheme="majorHAnsi" w:hAnsiTheme="majorHAnsi" w:cstheme="majorHAnsi"/>
          <w:sz w:val="22"/>
          <w:szCs w:val="22"/>
        </w:rPr>
        <w:t xml:space="preserve"> si naročnik pridržuje pravico, da od prijavitelja zahteva dodatne informacije ali dokazila</w:t>
      </w:r>
      <w:r w:rsidR="00B326C1" w:rsidRPr="00036EEA">
        <w:rPr>
          <w:rFonts w:asciiTheme="majorHAnsi" w:hAnsiTheme="majorHAnsi" w:cstheme="majorHAnsi"/>
          <w:sz w:val="22"/>
          <w:szCs w:val="22"/>
        </w:rPr>
        <w:t xml:space="preserve"> </w:t>
      </w:r>
      <w:r w:rsidRPr="00036EEA">
        <w:rPr>
          <w:rFonts w:asciiTheme="majorHAnsi" w:hAnsiTheme="majorHAnsi" w:cstheme="majorHAnsi"/>
          <w:sz w:val="22"/>
          <w:szCs w:val="22"/>
        </w:rPr>
        <w:t>o</w:t>
      </w:r>
      <w:r w:rsidR="00B326C1" w:rsidRPr="00036EEA">
        <w:rPr>
          <w:rFonts w:asciiTheme="majorHAnsi" w:hAnsiTheme="majorHAnsi" w:cstheme="majorHAnsi"/>
          <w:sz w:val="22"/>
          <w:szCs w:val="22"/>
        </w:rPr>
        <w:t xml:space="preserve"> </w:t>
      </w:r>
      <w:r w:rsidRPr="00036EEA">
        <w:rPr>
          <w:rFonts w:asciiTheme="majorHAnsi" w:hAnsiTheme="majorHAnsi" w:cstheme="majorHAnsi"/>
          <w:sz w:val="22"/>
          <w:szCs w:val="22"/>
        </w:rPr>
        <w:t>izpolnjevanju pogojev ali izjave podane pred pravosodnim ali upravnim organom, notarjem ali pristojnim organom poklicnih ali gospodarskih subjektov v državi, kjer ima gospodarski subjekt svoj sedež.</w:t>
      </w:r>
    </w:p>
    <w:p w14:paraId="1F4F6382" w14:textId="77777777" w:rsidR="00DF551D" w:rsidRPr="00036EEA" w:rsidRDefault="00DF551D" w:rsidP="00DF551D">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9. člen</w:t>
      </w:r>
    </w:p>
    <w:p w14:paraId="43A92B19" w14:textId="77777777" w:rsidR="005848C3" w:rsidRPr="00036EEA" w:rsidRDefault="0008155F"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(1</w:t>
      </w:r>
      <w:r w:rsidR="005848C3" w:rsidRPr="00036EEA">
        <w:rPr>
          <w:rFonts w:asciiTheme="majorHAnsi" w:hAnsiTheme="majorHAnsi" w:cstheme="majorHAnsi"/>
          <w:color w:val="000000"/>
          <w:sz w:val="22"/>
          <w:szCs w:val="22"/>
        </w:rPr>
        <w:t>) Strokovna komisija, ki bo vodila razpisni postopek bo vsem prijaviteljem, ki jim bo priznala sposobnost izdala sk</w:t>
      </w:r>
      <w:r w:rsidR="00890675" w:rsidRPr="00036EEA">
        <w:rPr>
          <w:rFonts w:asciiTheme="majorHAnsi" w:hAnsiTheme="majorHAnsi" w:cstheme="majorHAnsi"/>
          <w:color w:val="000000"/>
          <w:sz w:val="22"/>
          <w:szCs w:val="22"/>
        </w:rPr>
        <w:t>lep o prizn</w:t>
      </w:r>
      <w:r w:rsidR="005848C3" w:rsidRPr="00036EEA">
        <w:rPr>
          <w:rFonts w:asciiTheme="majorHAnsi" w:hAnsiTheme="majorHAnsi" w:cstheme="majorHAnsi"/>
          <w:color w:val="000000"/>
          <w:sz w:val="22"/>
          <w:szCs w:val="22"/>
        </w:rPr>
        <w:t>a</w:t>
      </w:r>
      <w:r w:rsidR="00890675" w:rsidRPr="00036EEA">
        <w:rPr>
          <w:rFonts w:asciiTheme="majorHAnsi" w:hAnsiTheme="majorHAnsi" w:cstheme="majorHAnsi"/>
          <w:color w:val="000000"/>
          <w:sz w:val="22"/>
          <w:szCs w:val="22"/>
        </w:rPr>
        <w:t>n</w:t>
      </w:r>
      <w:r w:rsidR="005848C3" w:rsidRPr="00036EEA">
        <w:rPr>
          <w:rFonts w:asciiTheme="majorHAnsi" w:hAnsiTheme="majorHAnsi" w:cstheme="majorHAnsi"/>
          <w:color w:val="000000"/>
          <w:sz w:val="22"/>
          <w:szCs w:val="22"/>
        </w:rPr>
        <w:t>ju sposobnosti.</w:t>
      </w:r>
    </w:p>
    <w:p w14:paraId="4BE732C0" w14:textId="13E51F3B" w:rsidR="005848C3" w:rsidRPr="00036EEA" w:rsidRDefault="0008155F"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(2</w:t>
      </w:r>
      <w:r w:rsidR="005848C3" w:rsidRPr="00036EEA">
        <w:rPr>
          <w:rFonts w:asciiTheme="majorHAnsi" w:hAnsiTheme="majorHAnsi" w:cstheme="majorHAnsi"/>
          <w:color w:val="000000"/>
          <w:sz w:val="22"/>
          <w:szCs w:val="22"/>
        </w:rPr>
        <w:t>) Zoper ta sklep je dovoljena pritožba v roku 8 dni na župan</w:t>
      </w:r>
      <w:r w:rsidR="00AF3134" w:rsidRPr="00036EEA">
        <w:rPr>
          <w:rFonts w:asciiTheme="majorHAnsi" w:hAnsiTheme="majorHAnsi" w:cstheme="majorHAnsi"/>
          <w:color w:val="000000"/>
          <w:sz w:val="22"/>
          <w:szCs w:val="22"/>
        </w:rPr>
        <w:t>a</w:t>
      </w:r>
      <w:r w:rsidR="005848C3" w:rsidRPr="00036EEA">
        <w:rPr>
          <w:rFonts w:asciiTheme="majorHAnsi" w:hAnsiTheme="majorHAnsi" w:cstheme="majorHAnsi"/>
          <w:color w:val="000000"/>
          <w:sz w:val="22"/>
          <w:szCs w:val="22"/>
        </w:rPr>
        <w:t xml:space="preserve"> občine.</w:t>
      </w:r>
    </w:p>
    <w:p w14:paraId="7F92D353" w14:textId="0E01E167" w:rsidR="005848C3" w:rsidRPr="00036EEA" w:rsidRDefault="0008155F"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(3</w:t>
      </w:r>
      <w:r w:rsidR="00B973E1" w:rsidRPr="00036EEA">
        <w:rPr>
          <w:rFonts w:asciiTheme="majorHAnsi" w:hAnsiTheme="majorHAnsi" w:cstheme="majorHAnsi"/>
          <w:color w:val="000000"/>
          <w:sz w:val="22"/>
          <w:szCs w:val="22"/>
        </w:rPr>
        <w:t xml:space="preserve">) Župan lahko pritožbo zavrne, če je neutemeljena, sklep razveljavi in vrne zadevo v ponovno odločanje </w:t>
      </w:r>
      <w:r w:rsidR="00A139BD" w:rsidRPr="00036EEA">
        <w:rPr>
          <w:rFonts w:asciiTheme="majorHAnsi" w:hAnsiTheme="majorHAnsi" w:cstheme="majorHAnsi"/>
          <w:color w:val="000000"/>
          <w:sz w:val="22"/>
          <w:szCs w:val="22"/>
        </w:rPr>
        <w:t>strokovni komisiji</w:t>
      </w:r>
      <w:r w:rsidR="00B973E1" w:rsidRPr="00036EEA">
        <w:rPr>
          <w:rFonts w:asciiTheme="majorHAnsi" w:hAnsiTheme="majorHAnsi" w:cstheme="majorHAnsi"/>
          <w:color w:val="000000"/>
          <w:sz w:val="22"/>
          <w:szCs w:val="22"/>
        </w:rPr>
        <w:t xml:space="preserve"> ali sklep spremeni.</w:t>
      </w:r>
    </w:p>
    <w:p w14:paraId="3EC226B7" w14:textId="5E7399D7" w:rsidR="00B973E1" w:rsidRPr="00036EEA" w:rsidRDefault="0008155F"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(4</w:t>
      </w:r>
      <w:r w:rsidR="00B973E1" w:rsidRPr="00036EEA">
        <w:rPr>
          <w:rFonts w:asciiTheme="majorHAnsi" w:hAnsiTheme="majorHAnsi" w:cstheme="majorHAnsi"/>
          <w:color w:val="000000"/>
          <w:sz w:val="22"/>
          <w:szCs w:val="22"/>
        </w:rPr>
        <w:t>) Odločitev župan</w:t>
      </w:r>
      <w:r w:rsidR="00551979" w:rsidRPr="00036EEA">
        <w:rPr>
          <w:rFonts w:asciiTheme="majorHAnsi" w:hAnsiTheme="majorHAnsi" w:cstheme="majorHAnsi"/>
          <w:color w:val="000000"/>
          <w:sz w:val="22"/>
          <w:szCs w:val="22"/>
        </w:rPr>
        <w:t>je</w:t>
      </w:r>
      <w:r w:rsidR="00B973E1" w:rsidRPr="00036EEA">
        <w:rPr>
          <w:rFonts w:asciiTheme="majorHAnsi" w:hAnsiTheme="majorHAnsi" w:cstheme="majorHAnsi"/>
          <w:color w:val="000000"/>
          <w:sz w:val="22"/>
          <w:szCs w:val="22"/>
        </w:rPr>
        <w:t xml:space="preserve"> je dokončna.</w:t>
      </w:r>
    </w:p>
    <w:p w14:paraId="39541538" w14:textId="77777777" w:rsidR="00D4055A" w:rsidRPr="00036EEA" w:rsidRDefault="00D4055A" w:rsidP="00DF551D">
      <w:pPr>
        <w:spacing w:line="360" w:lineRule="auto"/>
        <w:jc w:val="center"/>
        <w:rPr>
          <w:rFonts w:asciiTheme="majorHAnsi" w:hAnsiTheme="majorHAnsi" w:cstheme="majorHAnsi"/>
          <w:b/>
          <w:color w:val="000000"/>
          <w:sz w:val="22"/>
          <w:szCs w:val="22"/>
        </w:rPr>
      </w:pPr>
    </w:p>
    <w:p w14:paraId="69BEDDE8" w14:textId="77777777" w:rsidR="00B973E1" w:rsidRPr="00036EEA" w:rsidRDefault="00B973E1" w:rsidP="00DF551D">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10. člen</w:t>
      </w:r>
    </w:p>
    <w:p w14:paraId="5A5401F1" w14:textId="66896C2A" w:rsidR="00DF551D" w:rsidRPr="00036EEA" w:rsidRDefault="00DF551D"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(1</w:t>
      </w:r>
      <w:r w:rsidR="00232A79" w:rsidRPr="00036EEA">
        <w:rPr>
          <w:rFonts w:asciiTheme="majorHAnsi" w:hAnsiTheme="majorHAnsi" w:cstheme="majorHAnsi"/>
          <w:color w:val="000000"/>
          <w:sz w:val="22"/>
          <w:szCs w:val="22"/>
        </w:rPr>
        <w:t>) Naročnik bo vse prijavitelje, ki jim bo priznal sposobnost, povabil</w:t>
      </w:r>
      <w:r w:rsidRPr="00036EEA">
        <w:rPr>
          <w:rFonts w:asciiTheme="majorHAnsi" w:hAnsiTheme="majorHAnsi" w:cstheme="majorHAnsi"/>
          <w:color w:val="000000"/>
          <w:sz w:val="22"/>
          <w:szCs w:val="22"/>
        </w:rPr>
        <w:t xml:space="preserve"> k oddaji ponudbe in jih povabil na </w:t>
      </w:r>
      <w:r w:rsidR="00AF3134" w:rsidRPr="00036EEA">
        <w:rPr>
          <w:rFonts w:asciiTheme="majorHAnsi" w:hAnsiTheme="majorHAnsi" w:cstheme="majorHAnsi"/>
          <w:color w:val="000000"/>
          <w:sz w:val="22"/>
          <w:szCs w:val="22"/>
        </w:rPr>
        <w:t>dialog</w:t>
      </w:r>
      <w:r w:rsidR="001C57DC" w:rsidRPr="00036EEA">
        <w:rPr>
          <w:rFonts w:asciiTheme="majorHAnsi" w:hAnsiTheme="majorHAnsi" w:cstheme="majorHAnsi"/>
          <w:color w:val="000000"/>
          <w:sz w:val="22"/>
          <w:szCs w:val="22"/>
        </w:rPr>
        <w:t>.</w:t>
      </w:r>
      <w:r w:rsidRPr="00036EEA">
        <w:rPr>
          <w:rFonts w:asciiTheme="majorHAnsi" w:hAnsiTheme="majorHAnsi" w:cstheme="majorHAnsi"/>
          <w:color w:val="000000"/>
          <w:sz w:val="22"/>
          <w:szCs w:val="22"/>
        </w:rPr>
        <w:t xml:space="preserve"> </w:t>
      </w:r>
    </w:p>
    <w:p w14:paraId="63DB73A2" w14:textId="3CF7D6DC" w:rsidR="00232A79" w:rsidRPr="00036EEA" w:rsidRDefault="005605AD" w:rsidP="005605AD">
      <w:pPr>
        <w:tabs>
          <w:tab w:val="left" w:pos="540"/>
          <w:tab w:val="left" w:pos="900"/>
        </w:tabs>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(2</w:t>
      </w:r>
      <w:r w:rsidR="003653F6" w:rsidRPr="00036EEA">
        <w:rPr>
          <w:rFonts w:asciiTheme="majorHAnsi" w:hAnsiTheme="majorHAnsi" w:cstheme="majorHAnsi"/>
          <w:color w:val="000000"/>
          <w:sz w:val="22"/>
          <w:szCs w:val="22"/>
        </w:rPr>
        <w:t>) Strokovna komisija</w:t>
      </w:r>
      <w:r w:rsidR="00232A79" w:rsidRPr="00036EEA">
        <w:rPr>
          <w:rFonts w:asciiTheme="majorHAnsi" w:hAnsiTheme="majorHAnsi" w:cstheme="majorHAnsi"/>
          <w:color w:val="000000"/>
          <w:sz w:val="22"/>
          <w:szCs w:val="22"/>
        </w:rPr>
        <w:t xml:space="preserve"> bo</w:t>
      </w:r>
      <w:r w:rsidRPr="00036EEA">
        <w:rPr>
          <w:rFonts w:asciiTheme="majorHAnsi" w:hAnsiTheme="majorHAnsi" w:cstheme="majorHAnsi"/>
          <w:color w:val="000000"/>
          <w:sz w:val="22"/>
          <w:szCs w:val="22"/>
        </w:rPr>
        <w:t xml:space="preserve"> po izvede</w:t>
      </w:r>
      <w:r w:rsidR="00AF3134" w:rsidRPr="00036EEA">
        <w:rPr>
          <w:rFonts w:asciiTheme="majorHAnsi" w:hAnsiTheme="majorHAnsi" w:cstheme="majorHAnsi"/>
          <w:color w:val="000000"/>
          <w:sz w:val="22"/>
          <w:szCs w:val="22"/>
        </w:rPr>
        <w:t>nem</w:t>
      </w:r>
      <w:r w:rsidR="001C57DC" w:rsidRPr="00036EEA">
        <w:rPr>
          <w:rFonts w:asciiTheme="majorHAnsi" w:hAnsiTheme="majorHAnsi" w:cstheme="majorHAnsi"/>
          <w:color w:val="000000"/>
          <w:sz w:val="22"/>
          <w:szCs w:val="22"/>
        </w:rPr>
        <w:t xml:space="preserve"> </w:t>
      </w:r>
      <w:r w:rsidR="00AF3134" w:rsidRPr="00036EEA">
        <w:rPr>
          <w:rFonts w:asciiTheme="majorHAnsi" w:hAnsiTheme="majorHAnsi" w:cstheme="majorHAnsi"/>
          <w:color w:val="000000"/>
          <w:sz w:val="22"/>
          <w:szCs w:val="22"/>
        </w:rPr>
        <w:t>dialogu</w:t>
      </w:r>
      <w:r w:rsidR="003653F6" w:rsidRPr="00036EEA">
        <w:rPr>
          <w:rFonts w:asciiTheme="majorHAnsi" w:hAnsiTheme="majorHAnsi" w:cstheme="majorHAnsi"/>
          <w:color w:val="000000"/>
          <w:sz w:val="22"/>
          <w:szCs w:val="22"/>
        </w:rPr>
        <w:t xml:space="preserve"> pripravila razpisno dokumentacijo za oddajo končnih ponudb in</w:t>
      </w:r>
      <w:r w:rsidRPr="00036EEA">
        <w:rPr>
          <w:rFonts w:asciiTheme="majorHAnsi" w:hAnsiTheme="majorHAnsi" w:cstheme="majorHAnsi"/>
          <w:color w:val="000000"/>
          <w:sz w:val="22"/>
          <w:szCs w:val="22"/>
        </w:rPr>
        <w:t xml:space="preserve"> ponudnike pozval</w:t>
      </w:r>
      <w:r w:rsidR="003653F6" w:rsidRPr="00036EEA">
        <w:rPr>
          <w:rFonts w:asciiTheme="majorHAnsi" w:hAnsiTheme="majorHAnsi" w:cstheme="majorHAnsi"/>
          <w:color w:val="000000"/>
          <w:sz w:val="22"/>
          <w:szCs w:val="22"/>
        </w:rPr>
        <w:t>a</w:t>
      </w:r>
      <w:r w:rsidRPr="00036EEA">
        <w:rPr>
          <w:rFonts w:asciiTheme="majorHAnsi" w:hAnsiTheme="majorHAnsi" w:cstheme="majorHAnsi"/>
          <w:color w:val="000000"/>
          <w:sz w:val="22"/>
          <w:szCs w:val="22"/>
        </w:rPr>
        <w:t xml:space="preserve"> k oddaji končne ponudbe.</w:t>
      </w:r>
      <w:r w:rsidR="00232A79" w:rsidRPr="00036EEA">
        <w:rPr>
          <w:rFonts w:asciiTheme="majorHAnsi" w:hAnsiTheme="majorHAnsi" w:cstheme="majorHAnsi"/>
          <w:color w:val="000000"/>
          <w:sz w:val="22"/>
          <w:szCs w:val="22"/>
        </w:rPr>
        <w:t xml:space="preserve"> </w:t>
      </w:r>
    </w:p>
    <w:p w14:paraId="74EFFC11" w14:textId="77777777" w:rsidR="005605AD" w:rsidRPr="00036EEA" w:rsidRDefault="005605AD" w:rsidP="005605AD">
      <w:pPr>
        <w:tabs>
          <w:tab w:val="left" w:pos="540"/>
          <w:tab w:val="left" w:pos="900"/>
        </w:tabs>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(3) Odpiranje končnih ponudb bo javno.</w:t>
      </w:r>
    </w:p>
    <w:p w14:paraId="35A61FCC" w14:textId="604FBAEC" w:rsidR="00116DA6" w:rsidRPr="00036EEA" w:rsidRDefault="00116DA6" w:rsidP="005605AD">
      <w:pPr>
        <w:tabs>
          <w:tab w:val="left" w:pos="540"/>
          <w:tab w:val="left" w:pos="900"/>
        </w:tabs>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(4) Strokovna komisija bo vse ponudbe pregledala in jih ocenila po merilih ter o tem pripravila poročilo, ki ga bo posredovala Občinsk</w:t>
      </w:r>
      <w:r w:rsidR="00E05625" w:rsidRPr="00036EEA">
        <w:rPr>
          <w:rFonts w:asciiTheme="majorHAnsi" w:hAnsiTheme="majorHAnsi" w:cstheme="majorHAnsi"/>
          <w:color w:val="000000"/>
          <w:sz w:val="22"/>
          <w:szCs w:val="22"/>
        </w:rPr>
        <w:t>i</w:t>
      </w:r>
      <w:r w:rsidR="00EB3C71" w:rsidRPr="00036EEA">
        <w:rPr>
          <w:rFonts w:asciiTheme="majorHAnsi" w:hAnsiTheme="majorHAnsi" w:cstheme="majorHAnsi"/>
          <w:color w:val="000000"/>
          <w:sz w:val="22"/>
          <w:szCs w:val="22"/>
        </w:rPr>
        <w:t xml:space="preserve"> upravi</w:t>
      </w:r>
      <w:r w:rsidRPr="00036EEA">
        <w:rPr>
          <w:rFonts w:asciiTheme="majorHAnsi" w:hAnsiTheme="majorHAnsi" w:cstheme="majorHAnsi"/>
          <w:color w:val="000000"/>
          <w:sz w:val="22"/>
          <w:szCs w:val="22"/>
        </w:rPr>
        <w:t>, da izvede upravni postopek za izbiro koncesionarja</w:t>
      </w:r>
      <w:r w:rsidR="009B5332" w:rsidRPr="00036EEA">
        <w:rPr>
          <w:rFonts w:asciiTheme="majorHAnsi" w:hAnsiTheme="majorHAnsi" w:cstheme="majorHAnsi"/>
          <w:color w:val="000000"/>
          <w:sz w:val="22"/>
          <w:szCs w:val="22"/>
        </w:rPr>
        <w:t xml:space="preserve">. </w:t>
      </w:r>
    </w:p>
    <w:p w14:paraId="4FDD00F3" w14:textId="1A2DB681" w:rsidR="00232A79" w:rsidRPr="00036EEA" w:rsidRDefault="005605AD" w:rsidP="0099713B">
      <w:pPr>
        <w:tabs>
          <w:tab w:val="left" w:pos="540"/>
          <w:tab w:val="left" w:pos="900"/>
        </w:tabs>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(4) Za izvedbo postopka se uporablja</w:t>
      </w:r>
      <w:r w:rsidR="009147D2" w:rsidRPr="00036EEA">
        <w:rPr>
          <w:rFonts w:asciiTheme="majorHAnsi" w:hAnsiTheme="majorHAnsi" w:cstheme="majorHAnsi"/>
          <w:color w:val="000000"/>
          <w:sz w:val="22"/>
          <w:szCs w:val="22"/>
        </w:rPr>
        <w:t>jo določila zakona, ki ureja javno-zasebno partnerstvo, za vprašanja, ki niso urejena v tem zakonu, pa se smiselno uporabijo določila zakona, ki ureja javno naročanje.</w:t>
      </w:r>
    </w:p>
    <w:p w14:paraId="6C7A5559" w14:textId="77777777" w:rsidR="00232A79" w:rsidRPr="00036EEA" w:rsidRDefault="00DF551D"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11</w:t>
      </w:r>
      <w:r w:rsidR="00232A79" w:rsidRPr="00036EEA">
        <w:rPr>
          <w:rFonts w:asciiTheme="majorHAnsi" w:hAnsiTheme="majorHAnsi" w:cstheme="majorHAnsi"/>
          <w:b/>
          <w:color w:val="000000"/>
          <w:sz w:val="22"/>
          <w:szCs w:val="22"/>
        </w:rPr>
        <w:t>. člen</w:t>
      </w:r>
    </w:p>
    <w:p w14:paraId="2C2926D4"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(1) Za izbiro najugodnejše ponudbe bo uporabljeno merilo ekonomsko najugodnejša ponudba.</w:t>
      </w:r>
    </w:p>
    <w:p w14:paraId="41C35148"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(2) Uporabljena bod</w:t>
      </w:r>
      <w:r w:rsidR="0026654A" w:rsidRPr="00036EEA">
        <w:rPr>
          <w:rFonts w:asciiTheme="majorHAnsi" w:hAnsiTheme="majorHAnsi" w:cstheme="majorHAnsi"/>
          <w:color w:val="000000"/>
          <w:sz w:val="22"/>
          <w:szCs w:val="22"/>
        </w:rPr>
        <w:t>o naslednja merila:</w:t>
      </w:r>
    </w:p>
    <w:p w14:paraId="2EC9D1D0" w14:textId="297683EE" w:rsidR="00336201" w:rsidRPr="00036EEA" w:rsidRDefault="00336201" w:rsidP="00336201">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 cena storitve za prvi prevoz</w:t>
      </w:r>
      <w:r w:rsidR="00106887" w:rsidRPr="00036EEA">
        <w:rPr>
          <w:rFonts w:asciiTheme="majorHAnsi" w:hAnsiTheme="majorHAnsi" w:cstheme="majorHAnsi"/>
          <w:sz w:val="22"/>
          <w:szCs w:val="22"/>
        </w:rPr>
        <w:t xml:space="preserve"> 20</w:t>
      </w:r>
      <w:r w:rsidRPr="00036EEA">
        <w:rPr>
          <w:rFonts w:asciiTheme="majorHAnsi" w:hAnsiTheme="majorHAnsi" w:cstheme="majorHAnsi"/>
          <w:sz w:val="22"/>
          <w:szCs w:val="22"/>
        </w:rPr>
        <w:t>%</w:t>
      </w:r>
      <w:r w:rsidR="00B326C1" w:rsidRPr="00036EEA">
        <w:rPr>
          <w:rFonts w:asciiTheme="majorHAnsi" w:hAnsiTheme="majorHAnsi" w:cstheme="majorHAnsi"/>
          <w:sz w:val="22"/>
          <w:szCs w:val="22"/>
        </w:rPr>
        <w:t>,</w:t>
      </w:r>
    </w:p>
    <w:p w14:paraId="0F82E0DF" w14:textId="42B004D2" w:rsidR="00336201" w:rsidRPr="00036EEA" w:rsidRDefault="00336201" w:rsidP="00336201">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 cena storitev za urej</w:t>
      </w:r>
      <w:r w:rsidR="00B326C1" w:rsidRPr="00036EEA">
        <w:rPr>
          <w:rFonts w:asciiTheme="majorHAnsi" w:hAnsiTheme="majorHAnsi" w:cstheme="majorHAnsi"/>
          <w:sz w:val="22"/>
          <w:szCs w:val="22"/>
        </w:rPr>
        <w:t>a</w:t>
      </w:r>
      <w:r w:rsidRPr="00036EEA">
        <w:rPr>
          <w:rFonts w:asciiTheme="majorHAnsi" w:hAnsiTheme="majorHAnsi" w:cstheme="majorHAnsi"/>
          <w:sz w:val="22"/>
          <w:szCs w:val="22"/>
        </w:rPr>
        <w:t>nje in vzdrževanje pokopališča</w:t>
      </w:r>
      <w:r w:rsidR="00106887" w:rsidRPr="00036EEA">
        <w:rPr>
          <w:rFonts w:asciiTheme="majorHAnsi" w:hAnsiTheme="majorHAnsi" w:cstheme="majorHAnsi"/>
          <w:sz w:val="22"/>
          <w:szCs w:val="22"/>
        </w:rPr>
        <w:t xml:space="preserve"> 70</w:t>
      </w:r>
      <w:r w:rsidRPr="00036EEA">
        <w:rPr>
          <w:rFonts w:asciiTheme="majorHAnsi" w:hAnsiTheme="majorHAnsi" w:cstheme="majorHAnsi"/>
          <w:sz w:val="22"/>
          <w:szCs w:val="22"/>
        </w:rPr>
        <w:t>%</w:t>
      </w:r>
      <w:r w:rsidR="00B326C1" w:rsidRPr="00036EEA">
        <w:rPr>
          <w:rFonts w:asciiTheme="majorHAnsi" w:hAnsiTheme="majorHAnsi" w:cstheme="majorHAnsi"/>
          <w:sz w:val="22"/>
          <w:szCs w:val="22"/>
        </w:rPr>
        <w:t>,</w:t>
      </w:r>
    </w:p>
    <w:p w14:paraId="0AD72957" w14:textId="75B5D170" w:rsidR="00CE0469" w:rsidRPr="00036EEA" w:rsidRDefault="00336201" w:rsidP="00336201">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 kadrovske in tehnične zmogljivosti</w:t>
      </w:r>
      <w:r w:rsidR="00106887" w:rsidRPr="00036EEA">
        <w:rPr>
          <w:rFonts w:asciiTheme="majorHAnsi" w:hAnsiTheme="majorHAnsi" w:cstheme="majorHAnsi"/>
          <w:sz w:val="22"/>
          <w:szCs w:val="22"/>
        </w:rPr>
        <w:t xml:space="preserve"> 10 </w:t>
      </w:r>
      <w:r w:rsidRPr="00036EEA">
        <w:rPr>
          <w:rFonts w:asciiTheme="majorHAnsi" w:hAnsiTheme="majorHAnsi" w:cstheme="majorHAnsi"/>
          <w:sz w:val="22"/>
          <w:szCs w:val="22"/>
        </w:rPr>
        <w:t>%</w:t>
      </w:r>
      <w:r w:rsidR="00B326C1" w:rsidRPr="00036EEA">
        <w:rPr>
          <w:rFonts w:asciiTheme="majorHAnsi" w:hAnsiTheme="majorHAnsi" w:cstheme="majorHAnsi"/>
          <w:sz w:val="22"/>
          <w:szCs w:val="22"/>
        </w:rPr>
        <w:t>.</w:t>
      </w:r>
    </w:p>
    <w:p w14:paraId="3658CC12" w14:textId="77777777" w:rsidR="00232A79" w:rsidRDefault="007E3F7D" w:rsidP="00B248A9">
      <w:pPr>
        <w:spacing w:line="360" w:lineRule="auto"/>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 xml:space="preserve">Merila bodo podrobneje izdelana </w:t>
      </w:r>
      <w:r w:rsidRPr="00036EEA">
        <w:rPr>
          <w:rFonts w:asciiTheme="majorHAnsi" w:hAnsiTheme="majorHAnsi" w:cstheme="majorHAnsi"/>
          <w:b/>
          <w:color w:val="000000" w:themeColor="text1"/>
          <w:sz w:val="22"/>
          <w:szCs w:val="22"/>
        </w:rPr>
        <w:t xml:space="preserve">v </w:t>
      </w:r>
      <w:r w:rsidR="00467BC1" w:rsidRPr="00036EEA">
        <w:rPr>
          <w:rFonts w:asciiTheme="majorHAnsi" w:hAnsiTheme="majorHAnsi" w:cstheme="majorHAnsi"/>
          <w:b/>
          <w:color w:val="000000" w:themeColor="text1"/>
          <w:sz w:val="22"/>
          <w:szCs w:val="22"/>
        </w:rPr>
        <w:t>razpisni dokumentaciji</w:t>
      </w:r>
      <w:r w:rsidRPr="00036EEA">
        <w:rPr>
          <w:rFonts w:asciiTheme="majorHAnsi" w:hAnsiTheme="majorHAnsi" w:cstheme="majorHAnsi"/>
          <w:b/>
          <w:color w:val="000000" w:themeColor="text1"/>
          <w:sz w:val="22"/>
          <w:szCs w:val="22"/>
        </w:rPr>
        <w:t xml:space="preserve"> </w:t>
      </w:r>
      <w:r w:rsidRPr="00036EEA">
        <w:rPr>
          <w:rFonts w:asciiTheme="majorHAnsi" w:hAnsiTheme="majorHAnsi" w:cstheme="majorHAnsi"/>
          <w:b/>
          <w:color w:val="000000"/>
          <w:sz w:val="22"/>
          <w:szCs w:val="22"/>
        </w:rPr>
        <w:t>za oddajo končnih ponudb.</w:t>
      </w:r>
    </w:p>
    <w:p w14:paraId="4794527C" w14:textId="77777777" w:rsidR="00C4278E" w:rsidRDefault="00C4278E" w:rsidP="00B248A9">
      <w:pPr>
        <w:spacing w:line="360" w:lineRule="auto"/>
        <w:rPr>
          <w:rFonts w:asciiTheme="majorHAnsi" w:hAnsiTheme="majorHAnsi" w:cstheme="majorHAnsi"/>
          <w:b/>
          <w:color w:val="000000"/>
          <w:sz w:val="22"/>
          <w:szCs w:val="22"/>
        </w:rPr>
      </w:pPr>
    </w:p>
    <w:p w14:paraId="0E9480BA" w14:textId="77777777" w:rsidR="00CC3373" w:rsidRDefault="00CC3373" w:rsidP="00B248A9">
      <w:pPr>
        <w:spacing w:line="360" w:lineRule="auto"/>
        <w:rPr>
          <w:rFonts w:asciiTheme="majorHAnsi" w:hAnsiTheme="majorHAnsi" w:cstheme="majorHAnsi"/>
          <w:b/>
          <w:color w:val="000000"/>
          <w:sz w:val="22"/>
          <w:szCs w:val="22"/>
        </w:rPr>
      </w:pPr>
    </w:p>
    <w:p w14:paraId="041CB4EC" w14:textId="77777777" w:rsidR="00C4278E" w:rsidRPr="00036EEA" w:rsidRDefault="00C4278E" w:rsidP="00B248A9">
      <w:pPr>
        <w:spacing w:line="360" w:lineRule="auto"/>
        <w:rPr>
          <w:rFonts w:asciiTheme="majorHAnsi" w:hAnsiTheme="majorHAnsi" w:cstheme="majorHAnsi"/>
          <w:b/>
          <w:color w:val="000000"/>
          <w:sz w:val="22"/>
          <w:szCs w:val="22"/>
        </w:rPr>
      </w:pPr>
    </w:p>
    <w:p w14:paraId="0799B113" w14:textId="77777777" w:rsidR="00890675" w:rsidRPr="00036EEA" w:rsidRDefault="00890675" w:rsidP="00B248A9">
      <w:pPr>
        <w:spacing w:line="360" w:lineRule="auto"/>
        <w:jc w:val="center"/>
        <w:rPr>
          <w:rFonts w:asciiTheme="majorHAnsi" w:hAnsiTheme="majorHAnsi" w:cstheme="majorHAnsi"/>
          <w:b/>
          <w:color w:val="000000"/>
          <w:sz w:val="22"/>
          <w:szCs w:val="22"/>
        </w:rPr>
      </w:pPr>
    </w:p>
    <w:p w14:paraId="2E2AD3E9" w14:textId="77777777" w:rsidR="00232A79" w:rsidRPr="00036EEA" w:rsidRDefault="007E3F7D"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lastRenderedPageBreak/>
        <w:t>12</w:t>
      </w:r>
      <w:r w:rsidR="00232A79" w:rsidRPr="00036EEA">
        <w:rPr>
          <w:rFonts w:asciiTheme="majorHAnsi" w:hAnsiTheme="majorHAnsi" w:cstheme="majorHAnsi"/>
          <w:b/>
          <w:color w:val="000000"/>
          <w:sz w:val="22"/>
          <w:szCs w:val="22"/>
        </w:rPr>
        <w:t>. člen</w:t>
      </w:r>
    </w:p>
    <w:p w14:paraId="3C10595A"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(1) Prijavo lahko predloži skupina gospodarskih subjektov </w:t>
      </w:r>
      <w:r w:rsidR="006B61FE" w:rsidRPr="00036EEA">
        <w:rPr>
          <w:rFonts w:asciiTheme="majorHAnsi" w:hAnsiTheme="majorHAnsi" w:cstheme="majorHAnsi"/>
          <w:b/>
          <w:bCs/>
          <w:color w:val="000000"/>
          <w:sz w:val="22"/>
          <w:szCs w:val="22"/>
        </w:rPr>
        <w:t>(skupna prijava</w:t>
      </w:r>
      <w:r w:rsidRPr="00036EEA">
        <w:rPr>
          <w:rFonts w:asciiTheme="majorHAnsi" w:hAnsiTheme="majorHAnsi" w:cstheme="majorHAnsi"/>
          <w:b/>
          <w:bCs/>
          <w:color w:val="000000"/>
          <w:sz w:val="22"/>
          <w:szCs w:val="22"/>
        </w:rPr>
        <w:t>)</w:t>
      </w:r>
      <w:r w:rsidRPr="00036EEA">
        <w:rPr>
          <w:rFonts w:asciiTheme="majorHAnsi" w:hAnsiTheme="majorHAnsi" w:cstheme="majorHAnsi"/>
          <w:color w:val="000000"/>
          <w:sz w:val="22"/>
          <w:szCs w:val="22"/>
        </w:rPr>
        <w:t>, ki mora predložiti pravni akt (sporazum ali pogodbo) o skupni izvedbi koncesije v primeru, da bodo izbrani na javnem razpisu.</w:t>
      </w:r>
    </w:p>
    <w:p w14:paraId="5A40A504"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(2) Pravni akt o skupni izvedbi javnega razpisa mora natančno opredeliti naloge in odgovornosti posameznih gospodarskih subjektov za izvedbo koncesionirane storitve. Pravni akt o skupni izvedbi koncesionirane storitve mora tudi opredeliti nosilca posla, ki skupino gospodarskih subjektov v primeru, da je tej koncesij</w:t>
      </w:r>
      <w:r w:rsidR="00654509" w:rsidRPr="00036EEA">
        <w:rPr>
          <w:rFonts w:asciiTheme="majorHAnsi" w:hAnsiTheme="majorHAnsi" w:cstheme="majorHAnsi"/>
          <w:color w:val="000000"/>
          <w:sz w:val="22"/>
          <w:szCs w:val="22"/>
        </w:rPr>
        <w:t xml:space="preserve">a dodeljena, zastopa neomejeno </w:t>
      </w:r>
      <w:r w:rsidRPr="00036EEA">
        <w:rPr>
          <w:rFonts w:asciiTheme="majorHAnsi" w:hAnsiTheme="majorHAnsi" w:cstheme="majorHAnsi"/>
          <w:color w:val="000000"/>
          <w:sz w:val="22"/>
          <w:szCs w:val="22"/>
        </w:rPr>
        <w:t xml:space="preserve">solidarno do naročnika. </w:t>
      </w:r>
    </w:p>
    <w:p w14:paraId="7D0763B0"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(3) Zgoraj navedeni pravni akt stopi v veljavo v primeru, če bo skupina gospodarskih subjektov izbrana kot najugodnejši ponudnik.</w:t>
      </w:r>
    </w:p>
    <w:p w14:paraId="1F8863F4"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(4) V primeru, da skupina gospodarskih subjektov predloži skupno prijavo, bo naročnik izpolnjevanje </w:t>
      </w:r>
      <w:r w:rsidR="00654509" w:rsidRPr="00036EEA">
        <w:rPr>
          <w:rFonts w:asciiTheme="majorHAnsi" w:hAnsiTheme="majorHAnsi" w:cstheme="majorHAnsi"/>
          <w:color w:val="000000"/>
          <w:sz w:val="22"/>
          <w:szCs w:val="22"/>
        </w:rPr>
        <w:t>pogojev iz</w:t>
      </w:r>
      <w:r w:rsidR="003C50FF" w:rsidRPr="00036EEA">
        <w:rPr>
          <w:rFonts w:asciiTheme="majorHAnsi" w:hAnsiTheme="majorHAnsi" w:cstheme="majorHAnsi"/>
          <w:color w:val="000000"/>
          <w:sz w:val="22"/>
          <w:szCs w:val="22"/>
        </w:rPr>
        <w:t xml:space="preserve"> 8. člena A, B</w:t>
      </w:r>
      <w:r w:rsidRPr="00036EEA">
        <w:rPr>
          <w:rFonts w:asciiTheme="majorHAnsi" w:hAnsiTheme="majorHAnsi" w:cstheme="majorHAnsi"/>
          <w:color w:val="000000"/>
          <w:sz w:val="22"/>
          <w:szCs w:val="22"/>
        </w:rPr>
        <w:t xml:space="preserve"> </w:t>
      </w:r>
      <w:r w:rsidR="00D900CE" w:rsidRPr="00036EEA">
        <w:rPr>
          <w:rFonts w:asciiTheme="majorHAnsi" w:hAnsiTheme="majorHAnsi" w:cstheme="majorHAnsi"/>
          <w:color w:val="000000"/>
          <w:sz w:val="22"/>
          <w:szCs w:val="22"/>
        </w:rPr>
        <w:t>in C</w:t>
      </w:r>
      <w:r w:rsidRPr="00036EEA">
        <w:rPr>
          <w:rFonts w:asciiTheme="majorHAnsi" w:hAnsiTheme="majorHAnsi" w:cstheme="majorHAnsi"/>
          <w:color w:val="000000"/>
          <w:sz w:val="22"/>
          <w:szCs w:val="22"/>
        </w:rPr>
        <w:t>, ugotavljal za vsak gospodarski subjekt posebej, izpolnjevanje ostalih pogojev</w:t>
      </w:r>
      <w:r w:rsidR="0026654A" w:rsidRPr="00036EEA">
        <w:rPr>
          <w:rFonts w:asciiTheme="majorHAnsi" w:hAnsiTheme="majorHAnsi" w:cstheme="majorHAnsi"/>
          <w:color w:val="000000"/>
          <w:sz w:val="22"/>
          <w:szCs w:val="22"/>
        </w:rPr>
        <w:t xml:space="preserve"> </w:t>
      </w:r>
      <w:r w:rsidRPr="00036EEA">
        <w:rPr>
          <w:rFonts w:asciiTheme="majorHAnsi" w:hAnsiTheme="majorHAnsi" w:cstheme="majorHAnsi"/>
          <w:color w:val="000000"/>
          <w:sz w:val="22"/>
          <w:szCs w:val="22"/>
        </w:rPr>
        <w:t xml:space="preserve">pa za vse gospodarske subjekte skupaj. </w:t>
      </w:r>
    </w:p>
    <w:p w14:paraId="4E6F5BC9" w14:textId="77777777" w:rsidR="00232A79" w:rsidRPr="00036EEA" w:rsidRDefault="00232A79" w:rsidP="00B248A9">
      <w:pPr>
        <w:spacing w:line="360" w:lineRule="auto"/>
        <w:jc w:val="center"/>
        <w:rPr>
          <w:rFonts w:asciiTheme="majorHAnsi" w:hAnsiTheme="majorHAnsi" w:cstheme="majorHAnsi"/>
          <w:color w:val="000000"/>
          <w:sz w:val="22"/>
          <w:szCs w:val="22"/>
        </w:rPr>
      </w:pPr>
    </w:p>
    <w:p w14:paraId="21210730" w14:textId="77777777" w:rsidR="00232A79" w:rsidRPr="00036EEA" w:rsidRDefault="007E3F7D" w:rsidP="00B248A9">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13</w:t>
      </w:r>
      <w:r w:rsidR="00232A79" w:rsidRPr="00036EEA">
        <w:rPr>
          <w:rFonts w:asciiTheme="majorHAnsi" w:hAnsiTheme="majorHAnsi" w:cstheme="majorHAnsi"/>
          <w:b/>
          <w:color w:val="000000"/>
          <w:sz w:val="22"/>
          <w:szCs w:val="22"/>
        </w:rPr>
        <w:t>. člen</w:t>
      </w:r>
    </w:p>
    <w:p w14:paraId="0B1D75C3" w14:textId="77777777" w:rsidR="00D4055A" w:rsidRDefault="00232A79" w:rsidP="00B248A9">
      <w:pPr>
        <w:numPr>
          <w:ilvl w:val="12"/>
          <w:numId w:val="0"/>
        </w:num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Prijavitelj mora pripraviti en izvod dokumentacije, ki ga sestavljajo izpolnjeni obrazci in zahtevane priloge. Celotna dokumentacija mora biti natipkana ali napisana z neizbrisljivo pisavo in podpisana od osebe, ki ima pravico zastopanja prijavitelja. Prijava ne sme vsebovati nobenih sprememb in dodatkov, ki niso v skladu z razpisno dokumentacijo ali potrebni zaradi odprave napak prijavitelja. Popravljene napake morajo biti označene z inicialkami osebe, ki podpiše prijavo.</w:t>
      </w:r>
    </w:p>
    <w:p w14:paraId="73293624" w14:textId="77777777" w:rsidR="001E3039" w:rsidRPr="00036EEA" w:rsidRDefault="001E3039" w:rsidP="00B248A9">
      <w:pPr>
        <w:numPr>
          <w:ilvl w:val="12"/>
          <w:numId w:val="0"/>
        </w:numPr>
        <w:spacing w:line="360" w:lineRule="auto"/>
        <w:jc w:val="both"/>
        <w:rPr>
          <w:rFonts w:asciiTheme="majorHAnsi" w:hAnsiTheme="majorHAnsi" w:cstheme="majorHAnsi"/>
          <w:color w:val="000000"/>
          <w:sz w:val="22"/>
          <w:szCs w:val="22"/>
        </w:rPr>
      </w:pPr>
    </w:p>
    <w:p w14:paraId="043B6B99" w14:textId="77777777" w:rsidR="00E20824" w:rsidRPr="00036EEA" w:rsidRDefault="009D31E5" w:rsidP="0008155F">
      <w:pPr>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14. člen</w:t>
      </w:r>
    </w:p>
    <w:p w14:paraId="444DAAFC" w14:textId="069F25DC" w:rsidR="00E20824" w:rsidRPr="00036EEA" w:rsidRDefault="00EC03D2" w:rsidP="009D31E5">
      <w:pPr>
        <w:numPr>
          <w:ilvl w:val="12"/>
          <w:numId w:val="0"/>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(1) Koncesionar bo izbran z</w:t>
      </w:r>
      <w:r w:rsidR="009D31E5" w:rsidRPr="00036EEA">
        <w:rPr>
          <w:rFonts w:asciiTheme="majorHAnsi" w:hAnsiTheme="majorHAnsi" w:cstheme="majorHAnsi"/>
          <w:color w:val="000000"/>
          <w:sz w:val="22"/>
          <w:szCs w:val="22"/>
        </w:rPr>
        <w:t xml:space="preserve"> upravno odločbo</w:t>
      </w:r>
      <w:r w:rsidR="00E20824" w:rsidRPr="00036EEA">
        <w:rPr>
          <w:rFonts w:asciiTheme="majorHAnsi" w:hAnsiTheme="majorHAnsi" w:cstheme="majorHAnsi"/>
          <w:color w:val="000000"/>
          <w:sz w:val="22"/>
          <w:szCs w:val="22"/>
        </w:rPr>
        <w:t xml:space="preserve">, ki jo </w:t>
      </w:r>
      <w:r w:rsidR="007A243E" w:rsidRPr="00036EEA">
        <w:rPr>
          <w:rFonts w:asciiTheme="majorHAnsi" w:hAnsiTheme="majorHAnsi" w:cstheme="majorHAnsi"/>
          <w:color w:val="000000"/>
          <w:sz w:val="22"/>
          <w:szCs w:val="22"/>
        </w:rPr>
        <w:t>bo</w:t>
      </w:r>
      <w:r w:rsidR="00E20824" w:rsidRPr="00036EEA">
        <w:rPr>
          <w:rFonts w:asciiTheme="majorHAnsi" w:hAnsiTheme="majorHAnsi" w:cstheme="majorHAnsi"/>
          <w:color w:val="000000"/>
          <w:sz w:val="22"/>
          <w:szCs w:val="22"/>
        </w:rPr>
        <w:t xml:space="preserve"> izdal</w:t>
      </w:r>
      <w:r w:rsidR="00EB3C71" w:rsidRPr="00036EEA">
        <w:rPr>
          <w:rFonts w:asciiTheme="majorHAnsi" w:hAnsiTheme="majorHAnsi" w:cstheme="majorHAnsi"/>
          <w:color w:val="000000"/>
          <w:sz w:val="22"/>
          <w:szCs w:val="22"/>
        </w:rPr>
        <w:t>a</w:t>
      </w:r>
      <w:r w:rsidR="00E20824" w:rsidRPr="00036EEA">
        <w:rPr>
          <w:rFonts w:asciiTheme="majorHAnsi" w:hAnsiTheme="majorHAnsi" w:cstheme="majorHAnsi"/>
          <w:color w:val="000000"/>
          <w:sz w:val="22"/>
          <w:szCs w:val="22"/>
        </w:rPr>
        <w:t xml:space="preserve"> občinsk</w:t>
      </w:r>
      <w:r w:rsidR="00EB3C71" w:rsidRPr="00036EEA">
        <w:rPr>
          <w:rFonts w:asciiTheme="majorHAnsi" w:hAnsiTheme="majorHAnsi" w:cstheme="majorHAnsi"/>
          <w:color w:val="000000"/>
          <w:sz w:val="22"/>
          <w:szCs w:val="22"/>
        </w:rPr>
        <w:t>a</w:t>
      </w:r>
      <w:r w:rsidR="00E20824" w:rsidRPr="00036EEA">
        <w:rPr>
          <w:rFonts w:asciiTheme="majorHAnsi" w:hAnsiTheme="majorHAnsi" w:cstheme="majorHAnsi"/>
          <w:color w:val="000000"/>
          <w:sz w:val="22"/>
          <w:szCs w:val="22"/>
        </w:rPr>
        <w:t xml:space="preserve"> uprav</w:t>
      </w:r>
      <w:r w:rsidR="00EB3C71" w:rsidRPr="00036EEA">
        <w:rPr>
          <w:rFonts w:asciiTheme="majorHAnsi" w:hAnsiTheme="majorHAnsi" w:cstheme="majorHAnsi"/>
          <w:color w:val="000000"/>
          <w:sz w:val="22"/>
          <w:szCs w:val="22"/>
        </w:rPr>
        <w:t>a</w:t>
      </w:r>
      <w:r w:rsidR="009D31E5" w:rsidRPr="00036EEA">
        <w:rPr>
          <w:rFonts w:asciiTheme="majorHAnsi" w:hAnsiTheme="majorHAnsi" w:cstheme="majorHAnsi"/>
          <w:color w:val="000000"/>
          <w:sz w:val="22"/>
          <w:szCs w:val="22"/>
        </w:rPr>
        <w:t>.</w:t>
      </w:r>
    </w:p>
    <w:p w14:paraId="72A571AA" w14:textId="77777777" w:rsidR="009D31E5" w:rsidRPr="00036EEA" w:rsidRDefault="009D31E5" w:rsidP="009D31E5">
      <w:pPr>
        <w:numPr>
          <w:ilvl w:val="12"/>
          <w:numId w:val="0"/>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(2) Koncesijska pogodba bo sklenjena po dokončnosti upravne odločbe.</w:t>
      </w:r>
    </w:p>
    <w:p w14:paraId="50068B15" w14:textId="22130249" w:rsidR="009D31E5" w:rsidRPr="00036EEA" w:rsidRDefault="009D31E5" w:rsidP="009D31E5">
      <w:pPr>
        <w:numPr>
          <w:ilvl w:val="12"/>
          <w:numId w:val="0"/>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(3) Koncesijsko pogodbo bo sklenil</w:t>
      </w:r>
      <w:r w:rsidR="00A959A9" w:rsidRPr="00036EEA">
        <w:rPr>
          <w:rFonts w:asciiTheme="majorHAnsi" w:hAnsiTheme="majorHAnsi" w:cstheme="majorHAnsi"/>
          <w:color w:val="000000"/>
          <w:sz w:val="22"/>
          <w:szCs w:val="22"/>
        </w:rPr>
        <w:t xml:space="preserve"> </w:t>
      </w:r>
      <w:r w:rsidRPr="00036EEA">
        <w:rPr>
          <w:rFonts w:asciiTheme="majorHAnsi" w:hAnsiTheme="majorHAnsi" w:cstheme="majorHAnsi"/>
          <w:color w:val="000000"/>
          <w:sz w:val="22"/>
          <w:szCs w:val="22"/>
        </w:rPr>
        <w:t>župan</w:t>
      </w:r>
      <w:r w:rsidR="0008155F" w:rsidRPr="00036EEA">
        <w:rPr>
          <w:rFonts w:asciiTheme="majorHAnsi" w:hAnsiTheme="majorHAnsi" w:cstheme="majorHAnsi"/>
          <w:color w:val="000000"/>
          <w:sz w:val="22"/>
          <w:szCs w:val="22"/>
        </w:rPr>
        <w:t xml:space="preserve"> občin</w:t>
      </w:r>
      <w:r w:rsidR="00EB3C71" w:rsidRPr="00036EEA">
        <w:rPr>
          <w:rFonts w:asciiTheme="majorHAnsi" w:hAnsiTheme="majorHAnsi" w:cstheme="majorHAnsi"/>
          <w:color w:val="000000"/>
          <w:sz w:val="22"/>
          <w:szCs w:val="22"/>
        </w:rPr>
        <w:t>e</w:t>
      </w:r>
      <w:r w:rsidRPr="00036EEA">
        <w:rPr>
          <w:rFonts w:asciiTheme="majorHAnsi" w:hAnsiTheme="majorHAnsi" w:cstheme="majorHAnsi"/>
          <w:color w:val="000000"/>
          <w:sz w:val="22"/>
          <w:szCs w:val="22"/>
        </w:rPr>
        <w:t>.</w:t>
      </w:r>
    </w:p>
    <w:p w14:paraId="26755CC7" w14:textId="227C150F" w:rsidR="00E05625" w:rsidRPr="00036EEA" w:rsidRDefault="00E05625" w:rsidP="009D31E5">
      <w:pPr>
        <w:numPr>
          <w:ilvl w:val="12"/>
          <w:numId w:val="0"/>
        </w:numPr>
        <w:spacing w:line="360" w:lineRule="auto"/>
        <w:rPr>
          <w:rFonts w:asciiTheme="majorHAnsi" w:hAnsiTheme="majorHAnsi" w:cstheme="majorHAnsi"/>
          <w:color w:val="000000"/>
          <w:sz w:val="22"/>
          <w:szCs w:val="22"/>
        </w:rPr>
      </w:pPr>
    </w:p>
    <w:p w14:paraId="0D409367" w14:textId="29E0E14D" w:rsidR="007A243E" w:rsidRPr="00036EEA" w:rsidRDefault="00731C69" w:rsidP="009D31E5">
      <w:pPr>
        <w:numPr>
          <w:ilvl w:val="12"/>
          <w:numId w:val="0"/>
        </w:num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 </w:t>
      </w:r>
    </w:p>
    <w:p w14:paraId="531DBA25" w14:textId="173064B5" w:rsidR="00731C69" w:rsidRPr="001E3039" w:rsidRDefault="00731C69" w:rsidP="00731C69">
      <w:pPr>
        <w:tabs>
          <w:tab w:val="left" w:pos="2552"/>
          <w:tab w:val="left" w:pos="4678"/>
          <w:tab w:val="left" w:pos="4962"/>
        </w:tabs>
        <w:spacing w:line="360" w:lineRule="auto"/>
        <w:rPr>
          <w:rFonts w:asciiTheme="majorHAnsi" w:hAnsiTheme="majorHAnsi" w:cstheme="majorHAnsi"/>
          <w:b/>
          <w:bCs/>
          <w:sz w:val="22"/>
          <w:szCs w:val="22"/>
        </w:rPr>
      </w:pPr>
      <w:r w:rsidRPr="00036EEA">
        <w:rPr>
          <w:rFonts w:asciiTheme="majorHAnsi" w:hAnsiTheme="majorHAnsi" w:cstheme="majorHAnsi"/>
          <w:b/>
          <w:bCs/>
          <w:sz w:val="22"/>
          <w:szCs w:val="22"/>
        </w:rPr>
        <w:tab/>
      </w:r>
      <w:r w:rsidRPr="00036EEA">
        <w:rPr>
          <w:rFonts w:asciiTheme="majorHAnsi" w:hAnsiTheme="majorHAnsi" w:cstheme="majorHAnsi"/>
          <w:b/>
          <w:bCs/>
          <w:sz w:val="22"/>
          <w:szCs w:val="22"/>
        </w:rPr>
        <w:tab/>
      </w:r>
      <w:r w:rsidRPr="00036EEA">
        <w:rPr>
          <w:rFonts w:asciiTheme="majorHAnsi" w:hAnsiTheme="majorHAnsi" w:cstheme="majorHAnsi"/>
          <w:b/>
          <w:bCs/>
          <w:sz w:val="22"/>
          <w:szCs w:val="22"/>
        </w:rPr>
        <w:tab/>
      </w:r>
      <w:r w:rsidRPr="00036EEA">
        <w:rPr>
          <w:rFonts w:asciiTheme="majorHAnsi" w:hAnsiTheme="majorHAnsi" w:cstheme="majorHAnsi"/>
          <w:b/>
          <w:bCs/>
          <w:sz w:val="22"/>
          <w:szCs w:val="22"/>
        </w:rPr>
        <w:tab/>
      </w:r>
      <w:r w:rsidRPr="00036EEA">
        <w:rPr>
          <w:rFonts w:asciiTheme="majorHAnsi" w:hAnsiTheme="majorHAnsi" w:cstheme="majorHAnsi"/>
          <w:b/>
          <w:bCs/>
          <w:sz w:val="22"/>
          <w:szCs w:val="22"/>
        </w:rPr>
        <w:tab/>
        <w:t>Občina</w:t>
      </w:r>
      <w:r w:rsidRPr="00036EEA">
        <w:rPr>
          <w:rFonts w:asciiTheme="majorHAnsi" w:hAnsiTheme="majorHAnsi" w:cstheme="majorHAnsi"/>
          <w:sz w:val="22"/>
          <w:szCs w:val="22"/>
        </w:rPr>
        <w:t xml:space="preserve">                             </w:t>
      </w:r>
      <w:r w:rsidRPr="00036EEA">
        <w:rPr>
          <w:rFonts w:asciiTheme="majorHAnsi" w:hAnsiTheme="majorHAnsi" w:cstheme="majorHAnsi"/>
          <w:sz w:val="22"/>
          <w:szCs w:val="22"/>
        </w:rPr>
        <w:tab/>
      </w:r>
      <w:r w:rsidRPr="00036EEA">
        <w:rPr>
          <w:rFonts w:asciiTheme="majorHAnsi" w:hAnsiTheme="majorHAnsi" w:cstheme="majorHAnsi"/>
          <w:sz w:val="22"/>
          <w:szCs w:val="22"/>
        </w:rPr>
        <w:tab/>
      </w:r>
      <w:r w:rsidRPr="00036EEA">
        <w:rPr>
          <w:rFonts w:asciiTheme="majorHAnsi" w:hAnsiTheme="majorHAnsi" w:cstheme="majorHAnsi"/>
          <w:b/>
          <w:bCs/>
          <w:sz w:val="22"/>
          <w:szCs w:val="22"/>
        </w:rPr>
        <w:tab/>
      </w:r>
      <w:r w:rsidRPr="00036EEA">
        <w:rPr>
          <w:rFonts w:asciiTheme="majorHAnsi" w:hAnsiTheme="majorHAnsi" w:cstheme="majorHAnsi"/>
          <w:b/>
          <w:bCs/>
          <w:sz w:val="22"/>
          <w:szCs w:val="22"/>
        </w:rPr>
        <w:tab/>
      </w:r>
      <w:r w:rsidRPr="00036EEA">
        <w:rPr>
          <w:rFonts w:asciiTheme="majorHAnsi" w:hAnsiTheme="majorHAnsi" w:cstheme="majorHAnsi"/>
          <w:b/>
          <w:bCs/>
          <w:sz w:val="22"/>
          <w:szCs w:val="22"/>
        </w:rPr>
        <w:tab/>
      </w:r>
      <w:r w:rsidR="001C57DC" w:rsidRPr="00036EEA">
        <w:rPr>
          <w:rFonts w:asciiTheme="majorHAnsi" w:hAnsiTheme="majorHAnsi" w:cstheme="majorHAnsi"/>
          <w:b/>
          <w:bCs/>
          <w:sz w:val="22"/>
          <w:szCs w:val="22"/>
        </w:rPr>
        <w:tab/>
      </w:r>
      <w:r w:rsidR="001C57DC" w:rsidRPr="00036EEA">
        <w:rPr>
          <w:rFonts w:asciiTheme="majorHAnsi" w:hAnsiTheme="majorHAnsi" w:cstheme="majorHAnsi"/>
          <w:b/>
          <w:bCs/>
          <w:sz w:val="22"/>
          <w:szCs w:val="22"/>
        </w:rPr>
        <w:tab/>
      </w:r>
      <w:r w:rsidRPr="001E3039">
        <w:rPr>
          <w:rFonts w:asciiTheme="majorHAnsi" w:hAnsiTheme="majorHAnsi" w:cstheme="majorHAnsi"/>
          <w:b/>
          <w:bCs/>
          <w:sz w:val="22"/>
          <w:szCs w:val="22"/>
        </w:rPr>
        <w:t>Župan</w:t>
      </w:r>
      <w:r w:rsidR="00707AD6" w:rsidRPr="001E3039">
        <w:rPr>
          <w:rFonts w:asciiTheme="majorHAnsi" w:hAnsiTheme="majorHAnsi" w:cstheme="majorHAnsi"/>
          <w:b/>
          <w:bCs/>
          <w:sz w:val="22"/>
          <w:szCs w:val="22"/>
        </w:rPr>
        <w:t xml:space="preserve"> </w:t>
      </w:r>
      <w:r w:rsidR="00B326C1" w:rsidRPr="001E3039">
        <w:rPr>
          <w:rFonts w:asciiTheme="majorHAnsi" w:hAnsiTheme="majorHAnsi" w:cstheme="majorHAnsi"/>
          <w:b/>
          <w:bCs/>
          <w:sz w:val="22"/>
          <w:szCs w:val="22"/>
        </w:rPr>
        <w:t xml:space="preserve">mag. </w:t>
      </w:r>
      <w:r w:rsidR="00707AD6" w:rsidRPr="001E3039">
        <w:rPr>
          <w:rFonts w:asciiTheme="majorHAnsi" w:hAnsiTheme="majorHAnsi" w:cstheme="majorHAnsi"/>
          <w:b/>
          <w:bCs/>
          <w:sz w:val="22"/>
          <w:szCs w:val="22"/>
        </w:rPr>
        <w:t>Gregor Žmak</w:t>
      </w:r>
      <w:r w:rsidRPr="001E3039">
        <w:rPr>
          <w:rFonts w:asciiTheme="majorHAnsi" w:hAnsiTheme="majorHAnsi" w:cstheme="majorHAnsi"/>
          <w:b/>
          <w:bCs/>
          <w:sz w:val="22"/>
          <w:szCs w:val="22"/>
        </w:rPr>
        <w:t xml:space="preserve">   </w:t>
      </w:r>
    </w:p>
    <w:p w14:paraId="367B0DAF" w14:textId="77777777" w:rsidR="00731C69" w:rsidRPr="00036EEA" w:rsidRDefault="00731C69" w:rsidP="00731C69">
      <w:pPr>
        <w:tabs>
          <w:tab w:val="left" w:pos="5954"/>
        </w:tabs>
        <w:spacing w:line="360" w:lineRule="auto"/>
        <w:rPr>
          <w:rFonts w:asciiTheme="majorHAnsi" w:hAnsiTheme="majorHAnsi" w:cstheme="majorHAnsi"/>
          <w:sz w:val="22"/>
          <w:szCs w:val="22"/>
        </w:rPr>
      </w:pPr>
    </w:p>
    <w:p w14:paraId="332FFD86" w14:textId="77777777" w:rsidR="00731C69" w:rsidRPr="00036EEA" w:rsidRDefault="00731C69" w:rsidP="009D31E5">
      <w:pPr>
        <w:numPr>
          <w:ilvl w:val="12"/>
          <w:numId w:val="0"/>
        </w:numPr>
        <w:spacing w:line="360" w:lineRule="auto"/>
        <w:rPr>
          <w:rFonts w:asciiTheme="majorHAnsi" w:hAnsiTheme="majorHAnsi" w:cstheme="majorHAnsi"/>
          <w:color w:val="000000"/>
          <w:sz w:val="22"/>
          <w:szCs w:val="22"/>
        </w:rPr>
      </w:pPr>
    </w:p>
    <w:p w14:paraId="65A4C5B8" w14:textId="7D4215CF" w:rsidR="007A243E" w:rsidRPr="00036EEA" w:rsidRDefault="007A243E" w:rsidP="009D31E5">
      <w:pPr>
        <w:numPr>
          <w:ilvl w:val="12"/>
          <w:numId w:val="0"/>
        </w:numPr>
        <w:spacing w:line="360" w:lineRule="auto"/>
        <w:rPr>
          <w:rFonts w:asciiTheme="majorHAnsi" w:hAnsiTheme="majorHAnsi" w:cstheme="majorHAnsi"/>
          <w:color w:val="000000"/>
          <w:sz w:val="22"/>
          <w:szCs w:val="22"/>
        </w:rPr>
      </w:pPr>
    </w:p>
    <w:p w14:paraId="6B4B9611" w14:textId="4DC8EB5B" w:rsidR="007A243E" w:rsidRPr="00036EEA" w:rsidRDefault="007A243E" w:rsidP="009D31E5">
      <w:pPr>
        <w:numPr>
          <w:ilvl w:val="12"/>
          <w:numId w:val="0"/>
        </w:numPr>
        <w:spacing w:line="360" w:lineRule="auto"/>
        <w:rPr>
          <w:rFonts w:asciiTheme="majorHAnsi" w:hAnsiTheme="majorHAnsi" w:cstheme="majorHAnsi"/>
          <w:color w:val="000000"/>
          <w:sz w:val="22"/>
          <w:szCs w:val="22"/>
        </w:rPr>
      </w:pPr>
    </w:p>
    <w:p w14:paraId="2FF9F287" w14:textId="22D9F12C" w:rsidR="007A243E" w:rsidRPr="00036EEA" w:rsidRDefault="007A243E" w:rsidP="009D31E5">
      <w:pPr>
        <w:numPr>
          <w:ilvl w:val="12"/>
          <w:numId w:val="0"/>
        </w:numPr>
        <w:spacing w:line="360" w:lineRule="auto"/>
        <w:rPr>
          <w:rFonts w:asciiTheme="majorHAnsi" w:hAnsiTheme="majorHAnsi" w:cstheme="majorHAnsi"/>
          <w:color w:val="000000"/>
          <w:sz w:val="22"/>
          <w:szCs w:val="22"/>
        </w:rPr>
      </w:pPr>
    </w:p>
    <w:p w14:paraId="1E05ED71" w14:textId="6472D453" w:rsidR="007A243E" w:rsidRPr="00036EEA" w:rsidRDefault="007A243E" w:rsidP="009D31E5">
      <w:pPr>
        <w:numPr>
          <w:ilvl w:val="12"/>
          <w:numId w:val="0"/>
        </w:numPr>
        <w:spacing w:line="360" w:lineRule="auto"/>
        <w:rPr>
          <w:rFonts w:asciiTheme="majorHAnsi" w:hAnsiTheme="majorHAnsi" w:cstheme="majorHAnsi"/>
          <w:color w:val="000000"/>
          <w:sz w:val="22"/>
          <w:szCs w:val="22"/>
        </w:rPr>
      </w:pPr>
    </w:p>
    <w:p w14:paraId="244870E9" w14:textId="0A205EAF" w:rsidR="007A243E" w:rsidRPr="00036EEA" w:rsidRDefault="007A243E" w:rsidP="009D31E5">
      <w:pPr>
        <w:numPr>
          <w:ilvl w:val="12"/>
          <w:numId w:val="0"/>
        </w:numPr>
        <w:spacing w:line="360" w:lineRule="auto"/>
        <w:rPr>
          <w:rFonts w:asciiTheme="majorHAnsi" w:hAnsiTheme="majorHAnsi" w:cstheme="majorHAnsi"/>
          <w:color w:val="000000"/>
          <w:sz w:val="22"/>
          <w:szCs w:val="22"/>
        </w:rPr>
      </w:pPr>
    </w:p>
    <w:p w14:paraId="2CB9652B" w14:textId="77777777" w:rsidR="007A243E" w:rsidRPr="00036EEA" w:rsidRDefault="007A243E" w:rsidP="00E20824">
      <w:pPr>
        <w:autoSpaceDE w:val="0"/>
        <w:autoSpaceDN w:val="0"/>
        <w:adjustRightInd w:val="0"/>
        <w:spacing w:line="360" w:lineRule="auto"/>
        <w:rPr>
          <w:rFonts w:asciiTheme="majorHAnsi" w:hAnsiTheme="majorHAnsi" w:cstheme="majorHAnsi"/>
          <w:color w:val="000000"/>
          <w:sz w:val="22"/>
          <w:szCs w:val="22"/>
        </w:rPr>
      </w:pPr>
    </w:p>
    <w:p w14:paraId="0E7ACD75" w14:textId="05A88315" w:rsidR="00232A79" w:rsidRPr="00036EEA" w:rsidRDefault="00232A79" w:rsidP="00E20824">
      <w:pPr>
        <w:autoSpaceDE w:val="0"/>
        <w:autoSpaceDN w:val="0"/>
        <w:adjustRightInd w:val="0"/>
        <w:spacing w:line="360" w:lineRule="auto"/>
        <w:rPr>
          <w:rFonts w:asciiTheme="majorHAnsi" w:hAnsiTheme="majorHAnsi" w:cstheme="majorHAnsi"/>
          <w:b/>
          <w:color w:val="000000"/>
          <w:sz w:val="22"/>
          <w:szCs w:val="22"/>
          <w:u w:val="single"/>
        </w:rPr>
      </w:pPr>
      <w:r w:rsidRPr="00036EEA">
        <w:rPr>
          <w:rFonts w:asciiTheme="majorHAnsi" w:hAnsiTheme="majorHAnsi" w:cstheme="majorHAnsi"/>
          <w:b/>
          <w:color w:val="000000"/>
          <w:sz w:val="22"/>
          <w:szCs w:val="22"/>
          <w:u w:val="single"/>
        </w:rPr>
        <w:t xml:space="preserve">CILJI, KI JIH ZASLEDUJE KONCEDENT </w:t>
      </w:r>
    </w:p>
    <w:p w14:paraId="1828C0D2" w14:textId="7168E531" w:rsidR="00232A79" w:rsidRPr="00036EEA" w:rsidRDefault="00232A79" w:rsidP="00E20824">
      <w:pPr>
        <w:spacing w:line="360" w:lineRule="auto"/>
        <w:ind w:left="24" w:hanging="24"/>
        <w:jc w:val="both"/>
        <w:rPr>
          <w:rFonts w:asciiTheme="majorHAnsi" w:hAnsiTheme="majorHAnsi" w:cstheme="majorHAnsi"/>
          <w:sz w:val="22"/>
          <w:szCs w:val="22"/>
        </w:rPr>
      </w:pPr>
      <w:r w:rsidRPr="00036EEA">
        <w:rPr>
          <w:rFonts w:asciiTheme="majorHAnsi" w:hAnsiTheme="majorHAnsi" w:cstheme="majorHAnsi"/>
          <w:color w:val="000000"/>
          <w:sz w:val="22"/>
          <w:szCs w:val="22"/>
        </w:rPr>
        <w:t xml:space="preserve">Koncesionar bo moral </w:t>
      </w:r>
      <w:r w:rsidR="008F760F" w:rsidRPr="00036EEA">
        <w:rPr>
          <w:rFonts w:asciiTheme="majorHAnsi" w:hAnsiTheme="majorHAnsi" w:cstheme="majorHAnsi"/>
          <w:color w:val="000000"/>
          <w:sz w:val="22"/>
          <w:szCs w:val="22"/>
        </w:rPr>
        <w:t>v obdobju trajanja koncesije (</w:t>
      </w:r>
      <w:r w:rsidR="00707AD6" w:rsidRPr="00036EEA">
        <w:rPr>
          <w:rFonts w:asciiTheme="majorHAnsi" w:hAnsiTheme="majorHAnsi" w:cstheme="majorHAnsi"/>
          <w:color w:val="000000"/>
          <w:sz w:val="22"/>
          <w:szCs w:val="22"/>
        </w:rPr>
        <w:t>10</w:t>
      </w:r>
      <w:r w:rsidRPr="00036EEA">
        <w:rPr>
          <w:rFonts w:asciiTheme="majorHAnsi" w:hAnsiTheme="majorHAnsi" w:cstheme="majorHAnsi"/>
          <w:color w:val="000000"/>
          <w:sz w:val="22"/>
          <w:szCs w:val="22"/>
        </w:rPr>
        <w:t xml:space="preserve"> let)</w:t>
      </w:r>
      <w:r w:rsidRPr="00036EEA">
        <w:rPr>
          <w:rFonts w:asciiTheme="majorHAnsi" w:hAnsiTheme="majorHAnsi" w:cstheme="majorHAnsi"/>
          <w:color w:val="000000" w:themeColor="text1"/>
          <w:sz w:val="22"/>
          <w:szCs w:val="22"/>
        </w:rPr>
        <w:t xml:space="preserve"> </w:t>
      </w:r>
      <w:r w:rsidRPr="00036EEA">
        <w:rPr>
          <w:rFonts w:asciiTheme="majorHAnsi" w:hAnsiTheme="majorHAnsi" w:cstheme="majorHAnsi"/>
          <w:color w:val="000000"/>
          <w:sz w:val="22"/>
          <w:szCs w:val="22"/>
        </w:rPr>
        <w:t>skrbeti</w:t>
      </w:r>
      <w:r w:rsidR="008F760F" w:rsidRPr="00036EEA">
        <w:rPr>
          <w:rFonts w:asciiTheme="majorHAnsi" w:hAnsiTheme="majorHAnsi" w:cstheme="majorHAnsi"/>
          <w:b/>
          <w:sz w:val="22"/>
          <w:szCs w:val="22"/>
        </w:rPr>
        <w:t xml:space="preserve"> </w:t>
      </w:r>
      <w:r w:rsidR="008F760F" w:rsidRPr="00036EEA">
        <w:rPr>
          <w:rFonts w:asciiTheme="majorHAnsi" w:hAnsiTheme="majorHAnsi" w:cstheme="majorHAnsi"/>
          <w:sz w:val="22"/>
          <w:szCs w:val="22"/>
        </w:rPr>
        <w:t xml:space="preserve">za opravljanje lokalne gospodarske javne službe 24 urne dežurne pogrebne službe </w:t>
      </w:r>
      <w:r w:rsidR="00F310E8" w:rsidRPr="00036EEA">
        <w:rPr>
          <w:rFonts w:asciiTheme="majorHAnsi" w:hAnsiTheme="majorHAnsi" w:cstheme="majorHAnsi"/>
          <w:sz w:val="22"/>
          <w:szCs w:val="22"/>
        </w:rPr>
        <w:t>v obči</w:t>
      </w:r>
      <w:r w:rsidR="00917B98" w:rsidRPr="00036EEA">
        <w:rPr>
          <w:rFonts w:asciiTheme="majorHAnsi" w:hAnsiTheme="majorHAnsi" w:cstheme="majorHAnsi"/>
          <w:sz w:val="22"/>
          <w:szCs w:val="22"/>
        </w:rPr>
        <w:t>ni</w:t>
      </w:r>
      <w:r w:rsidR="003C4E1A" w:rsidRPr="00036EEA">
        <w:rPr>
          <w:rFonts w:asciiTheme="majorHAnsi" w:hAnsiTheme="majorHAnsi" w:cstheme="majorHAnsi"/>
          <w:sz w:val="22"/>
          <w:szCs w:val="22"/>
        </w:rPr>
        <w:t>.</w:t>
      </w:r>
    </w:p>
    <w:p w14:paraId="6E79FE6B" w14:textId="3AAB5E56" w:rsidR="00E022A8" w:rsidRPr="00036EEA" w:rsidRDefault="00621EB0" w:rsidP="00E20824">
      <w:pPr>
        <w:spacing w:line="360" w:lineRule="auto"/>
        <w:jc w:val="both"/>
        <w:rPr>
          <w:rFonts w:asciiTheme="majorHAnsi" w:hAnsiTheme="majorHAnsi" w:cstheme="majorHAnsi"/>
          <w:sz w:val="22"/>
          <w:szCs w:val="22"/>
        </w:rPr>
      </w:pPr>
      <w:r w:rsidRPr="00036EEA">
        <w:rPr>
          <w:rFonts w:asciiTheme="majorHAnsi" w:hAnsiTheme="majorHAnsi" w:cstheme="majorHAnsi"/>
          <w:bCs/>
          <w:color w:val="000000"/>
          <w:sz w:val="22"/>
          <w:szCs w:val="22"/>
        </w:rPr>
        <w:t>Dejavnosti, ki so predmet ja</w:t>
      </w:r>
      <w:r w:rsidR="00F310E8" w:rsidRPr="00036EEA">
        <w:rPr>
          <w:rFonts w:asciiTheme="majorHAnsi" w:hAnsiTheme="majorHAnsi" w:cstheme="majorHAnsi"/>
          <w:bCs/>
          <w:color w:val="000000"/>
          <w:sz w:val="22"/>
          <w:szCs w:val="22"/>
        </w:rPr>
        <w:t>vne službe</w:t>
      </w:r>
      <w:r w:rsidR="00A01C73" w:rsidRPr="00036EEA">
        <w:rPr>
          <w:rFonts w:asciiTheme="majorHAnsi" w:hAnsiTheme="majorHAnsi" w:cstheme="majorHAnsi"/>
          <w:bCs/>
          <w:color w:val="000000"/>
          <w:sz w:val="22"/>
          <w:szCs w:val="22"/>
        </w:rPr>
        <w:t xml:space="preserve"> so d</w:t>
      </w:r>
      <w:r w:rsidR="008F760F" w:rsidRPr="00036EEA">
        <w:rPr>
          <w:rFonts w:asciiTheme="majorHAnsi" w:hAnsiTheme="majorHAnsi" w:cstheme="majorHAnsi"/>
          <w:bCs/>
          <w:color w:val="000000"/>
          <w:sz w:val="22"/>
          <w:szCs w:val="22"/>
        </w:rPr>
        <w:t>oločene v 3</w:t>
      </w:r>
      <w:r w:rsidR="00A01C73" w:rsidRPr="00036EEA">
        <w:rPr>
          <w:rFonts w:asciiTheme="majorHAnsi" w:hAnsiTheme="majorHAnsi" w:cstheme="majorHAnsi"/>
          <w:bCs/>
          <w:color w:val="000000"/>
          <w:sz w:val="22"/>
          <w:szCs w:val="22"/>
        </w:rPr>
        <w:t xml:space="preserve">. členu </w:t>
      </w:r>
      <w:r w:rsidR="00FE3508" w:rsidRPr="00036EEA">
        <w:rPr>
          <w:rFonts w:asciiTheme="majorHAnsi" w:hAnsiTheme="majorHAnsi" w:cstheme="majorHAnsi"/>
          <w:bCs/>
          <w:sz w:val="22"/>
          <w:szCs w:val="22"/>
        </w:rPr>
        <w:t>Odloka</w:t>
      </w:r>
      <w:r w:rsidR="00FE3508" w:rsidRPr="00036EEA">
        <w:rPr>
          <w:rFonts w:asciiTheme="majorHAnsi" w:hAnsiTheme="majorHAnsi" w:cstheme="majorHAnsi"/>
          <w:bCs/>
          <w:color w:val="000000"/>
          <w:sz w:val="22"/>
          <w:szCs w:val="22"/>
        </w:rPr>
        <w:t xml:space="preserve"> </w:t>
      </w:r>
      <w:r w:rsidR="00FE3508" w:rsidRPr="00036EEA">
        <w:rPr>
          <w:rFonts w:asciiTheme="majorHAnsi" w:hAnsiTheme="majorHAnsi" w:cstheme="majorHAnsi"/>
          <w:bCs/>
          <w:sz w:val="22"/>
          <w:szCs w:val="22"/>
        </w:rPr>
        <w:t>o predmetu in pogojih</w:t>
      </w:r>
      <w:r w:rsidR="00FE3508" w:rsidRPr="00036EEA">
        <w:rPr>
          <w:rFonts w:asciiTheme="majorHAnsi" w:hAnsiTheme="majorHAnsi" w:cstheme="majorHAnsi"/>
          <w:sz w:val="22"/>
          <w:szCs w:val="22"/>
        </w:rPr>
        <w:t xml:space="preserve"> za dodelitev koncesije za opravljanje lokalne gospodarske javne službe 24 urne dežurne pogrebne službe v </w:t>
      </w:r>
      <w:r w:rsidR="00917B98" w:rsidRPr="00036EEA">
        <w:rPr>
          <w:rFonts w:asciiTheme="majorHAnsi" w:hAnsiTheme="majorHAnsi" w:cstheme="majorHAnsi"/>
          <w:sz w:val="22"/>
          <w:szCs w:val="22"/>
        </w:rPr>
        <w:t xml:space="preserve">Občini </w:t>
      </w:r>
      <w:r w:rsidR="00707AD6" w:rsidRPr="00036EEA">
        <w:rPr>
          <w:rFonts w:asciiTheme="majorHAnsi" w:hAnsiTheme="majorHAnsi" w:cstheme="majorHAnsi"/>
          <w:sz w:val="22"/>
          <w:szCs w:val="22"/>
        </w:rPr>
        <w:t>Pesnica</w:t>
      </w:r>
      <w:r w:rsidR="00336201" w:rsidRPr="00036EEA">
        <w:rPr>
          <w:rFonts w:asciiTheme="majorHAnsi" w:hAnsiTheme="majorHAnsi" w:cstheme="majorHAnsi"/>
          <w:sz w:val="22"/>
          <w:szCs w:val="22"/>
        </w:rPr>
        <w:t>.</w:t>
      </w:r>
    </w:p>
    <w:p w14:paraId="59224FAC" w14:textId="2C6478E3" w:rsidR="00FE3508" w:rsidRPr="00036EEA" w:rsidRDefault="00FE3508" w:rsidP="00F310E8">
      <w:pPr>
        <w:spacing w:line="360" w:lineRule="auto"/>
        <w:jc w:val="both"/>
        <w:rPr>
          <w:rFonts w:asciiTheme="majorHAnsi" w:hAnsiTheme="majorHAnsi" w:cstheme="majorHAnsi"/>
          <w:color w:val="000000"/>
          <w:sz w:val="22"/>
          <w:szCs w:val="22"/>
          <w:shd w:val="clear" w:color="auto" w:fill="FFFFFF"/>
        </w:rPr>
      </w:pPr>
      <w:r w:rsidRPr="00036EEA">
        <w:rPr>
          <w:rFonts w:asciiTheme="majorHAnsi" w:hAnsiTheme="majorHAnsi" w:cstheme="majorHAnsi"/>
          <w:sz w:val="22"/>
          <w:szCs w:val="22"/>
        </w:rPr>
        <w:t xml:space="preserve">Javna služba po tem odloku obsega </w:t>
      </w:r>
      <w:r w:rsidRPr="00036EEA">
        <w:rPr>
          <w:rFonts w:asciiTheme="majorHAnsi" w:hAnsiTheme="majorHAnsi" w:cstheme="majorHAnsi"/>
          <w:color w:val="000000"/>
          <w:sz w:val="22"/>
          <w:szCs w:val="22"/>
          <w:shd w:val="clear" w:color="auto" w:fill="FFFFFF"/>
        </w:rPr>
        <w:t>vsak prevoz od kraja smrti do hladilnih prostorov izvajalca javne službe ali zdravstvenega zavoda zaradi obdukcije pokojnika, odvzema organov oziroma drugih postopkov na pokojniku in nato do hladilnih prostorov izvajalca javne službe, vključno z uporabo le-teh, če zakon ne določa drugače.</w:t>
      </w:r>
    </w:p>
    <w:p w14:paraId="14575C9E" w14:textId="286902A0" w:rsidR="00232A79" w:rsidRPr="00036EEA" w:rsidRDefault="00232A79" w:rsidP="00E20824">
      <w:pPr>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Naročnik želi pridobiti koncesionarja, ki bo kadrovsko in tehnično usposobljen za kv</w:t>
      </w:r>
      <w:r w:rsidR="00155593" w:rsidRPr="00036EEA">
        <w:rPr>
          <w:rFonts w:asciiTheme="majorHAnsi" w:hAnsiTheme="majorHAnsi" w:cstheme="majorHAnsi"/>
          <w:color w:val="000000"/>
          <w:sz w:val="22"/>
          <w:szCs w:val="22"/>
        </w:rPr>
        <w:t xml:space="preserve">alitetno izvajanje javne </w:t>
      </w:r>
      <w:r w:rsidR="00654509" w:rsidRPr="00036EEA">
        <w:rPr>
          <w:rFonts w:asciiTheme="majorHAnsi" w:hAnsiTheme="majorHAnsi" w:cstheme="majorHAnsi"/>
          <w:color w:val="000000"/>
          <w:sz w:val="22"/>
          <w:szCs w:val="22"/>
        </w:rPr>
        <w:t>gospodarske službe</w:t>
      </w:r>
      <w:r w:rsidR="00F310E8" w:rsidRPr="00036EEA">
        <w:rPr>
          <w:rFonts w:asciiTheme="majorHAnsi" w:hAnsiTheme="majorHAnsi" w:cstheme="majorHAnsi"/>
          <w:color w:val="000000"/>
          <w:sz w:val="22"/>
          <w:szCs w:val="22"/>
        </w:rPr>
        <w:t xml:space="preserve"> </w:t>
      </w:r>
      <w:r w:rsidR="00654509" w:rsidRPr="00036EEA">
        <w:rPr>
          <w:rFonts w:asciiTheme="majorHAnsi" w:hAnsiTheme="majorHAnsi" w:cstheme="majorHAnsi"/>
          <w:color w:val="000000"/>
          <w:sz w:val="22"/>
          <w:szCs w:val="22"/>
        </w:rPr>
        <w:t>.</w:t>
      </w:r>
    </w:p>
    <w:p w14:paraId="7A63597E" w14:textId="77777777" w:rsidR="00530AEB" w:rsidRPr="00036EEA" w:rsidRDefault="00530AEB" w:rsidP="00E20824">
      <w:pPr>
        <w:autoSpaceDE w:val="0"/>
        <w:autoSpaceDN w:val="0"/>
        <w:adjustRightInd w:val="0"/>
        <w:spacing w:line="360" w:lineRule="auto"/>
        <w:jc w:val="both"/>
        <w:rPr>
          <w:rFonts w:asciiTheme="majorHAnsi" w:hAnsiTheme="majorHAnsi" w:cstheme="majorHAnsi"/>
          <w:color w:val="000000"/>
          <w:sz w:val="22"/>
          <w:szCs w:val="22"/>
        </w:rPr>
      </w:pPr>
    </w:p>
    <w:p w14:paraId="1F5A8D71" w14:textId="74765337" w:rsidR="00E20824" w:rsidRPr="00036EEA" w:rsidRDefault="00E20824" w:rsidP="00E20824">
      <w:pPr>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Število umrlih  </w:t>
      </w:r>
      <w:r w:rsidR="00917B98" w:rsidRPr="00036EEA">
        <w:rPr>
          <w:rFonts w:asciiTheme="majorHAnsi" w:hAnsiTheme="majorHAnsi" w:cstheme="majorHAnsi"/>
          <w:color w:val="000000"/>
          <w:sz w:val="22"/>
          <w:szCs w:val="22"/>
        </w:rPr>
        <w:t>po letih</w:t>
      </w:r>
      <w:r w:rsidR="00F310E8" w:rsidRPr="00036EEA">
        <w:rPr>
          <w:rFonts w:asciiTheme="majorHAnsi" w:hAnsiTheme="majorHAnsi" w:cstheme="majorHAnsi"/>
          <w:color w:val="000000"/>
          <w:sz w:val="22"/>
          <w:szCs w:val="22"/>
        </w:rPr>
        <w:t xml:space="preserve"> je naslednje:</w:t>
      </w:r>
    </w:p>
    <w:p w14:paraId="3659667E" w14:textId="6633E163" w:rsidR="00E05625" w:rsidRPr="00036EEA" w:rsidRDefault="00E05625" w:rsidP="00E20824">
      <w:pPr>
        <w:autoSpaceDE w:val="0"/>
        <w:autoSpaceDN w:val="0"/>
        <w:adjustRightInd w:val="0"/>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ab/>
      </w:r>
      <w:r w:rsidRPr="00036EEA">
        <w:rPr>
          <w:rFonts w:asciiTheme="majorHAnsi" w:hAnsiTheme="majorHAnsi" w:cstheme="majorHAnsi"/>
          <w:color w:val="000000"/>
          <w:sz w:val="22"/>
          <w:szCs w:val="22"/>
        </w:rPr>
        <w:tab/>
      </w:r>
      <w:r w:rsidRPr="00036EEA">
        <w:rPr>
          <w:rFonts w:asciiTheme="majorHAnsi" w:hAnsiTheme="majorHAnsi" w:cstheme="majorHAnsi"/>
          <w:color w:val="000000"/>
          <w:sz w:val="22"/>
          <w:szCs w:val="22"/>
        </w:rPr>
        <w:tab/>
      </w:r>
      <w:r w:rsidRPr="00036EEA">
        <w:rPr>
          <w:rFonts w:asciiTheme="majorHAnsi" w:hAnsiTheme="majorHAnsi" w:cstheme="majorHAnsi"/>
          <w:color w:val="000000"/>
          <w:sz w:val="22"/>
          <w:szCs w:val="22"/>
        </w:rPr>
        <w:tab/>
      </w:r>
      <w:r w:rsidRPr="00036EEA">
        <w:rPr>
          <w:rFonts w:asciiTheme="majorHAnsi" w:hAnsiTheme="majorHAnsi" w:cstheme="majorHAnsi"/>
          <w:color w:val="000000"/>
          <w:sz w:val="22"/>
          <w:szCs w:val="22"/>
        </w:rPr>
        <w:tab/>
      </w:r>
      <w:r w:rsidRPr="00036EEA">
        <w:rPr>
          <w:rFonts w:asciiTheme="majorHAnsi" w:hAnsiTheme="majorHAnsi" w:cstheme="majorHAnsi"/>
          <w:color w:val="000000"/>
          <w:sz w:val="22"/>
          <w:szCs w:val="22"/>
        </w:rPr>
        <w:tab/>
      </w:r>
      <w:r w:rsidRPr="00036EEA">
        <w:rPr>
          <w:rFonts w:asciiTheme="majorHAnsi" w:hAnsiTheme="majorHAnsi" w:cstheme="majorHAnsi"/>
          <w:color w:val="000000"/>
          <w:sz w:val="22"/>
          <w:szCs w:val="22"/>
        </w:rPr>
        <w:tab/>
        <w:t>ŠTEVILO  UMRLIH</w:t>
      </w:r>
      <w:r w:rsidR="00305883" w:rsidRPr="00036EEA">
        <w:rPr>
          <w:rFonts w:asciiTheme="majorHAnsi" w:hAnsiTheme="majorHAnsi" w:cstheme="majorHAnsi"/>
          <w:color w:val="000000"/>
          <w:sz w:val="22"/>
          <w:szCs w:val="22"/>
        </w:rPr>
        <w:t xml:space="preserve"> </w:t>
      </w:r>
    </w:p>
    <w:tbl>
      <w:tblPr>
        <w:tblStyle w:val="Tabelamrea"/>
        <w:tblW w:w="0" w:type="auto"/>
        <w:tblLook w:val="04A0" w:firstRow="1" w:lastRow="0" w:firstColumn="1" w:lastColumn="0" w:noHBand="0" w:noVBand="1"/>
      </w:tblPr>
      <w:tblGrid>
        <w:gridCol w:w="4673"/>
        <w:gridCol w:w="1276"/>
        <w:gridCol w:w="1276"/>
        <w:gridCol w:w="1134"/>
      </w:tblGrid>
      <w:tr w:rsidR="00B326C1" w:rsidRPr="00036EEA" w14:paraId="19491875" w14:textId="5B3C2718" w:rsidTr="00E05625">
        <w:tc>
          <w:tcPr>
            <w:tcW w:w="4673" w:type="dxa"/>
          </w:tcPr>
          <w:p w14:paraId="34C0D74A" w14:textId="4F314524" w:rsidR="00E05625" w:rsidRPr="00036EEA" w:rsidRDefault="001E3039" w:rsidP="00E20824">
            <w:pPr>
              <w:autoSpaceDE w:val="0"/>
              <w:autoSpaceDN w:val="0"/>
              <w:adjustRightInd w:val="0"/>
              <w:spacing w:line="360" w:lineRule="auto"/>
              <w:jc w:val="both"/>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  </w:t>
            </w:r>
            <w:r w:rsidR="00336201" w:rsidRPr="00036EEA">
              <w:rPr>
                <w:rFonts w:asciiTheme="majorHAnsi" w:hAnsiTheme="majorHAnsi" w:cstheme="majorHAnsi"/>
                <w:color w:val="000000" w:themeColor="text1"/>
                <w:sz w:val="22"/>
                <w:szCs w:val="22"/>
              </w:rPr>
              <w:t>Pokopališče</w:t>
            </w:r>
          </w:p>
        </w:tc>
        <w:tc>
          <w:tcPr>
            <w:tcW w:w="1276" w:type="dxa"/>
          </w:tcPr>
          <w:p w14:paraId="65100B7F" w14:textId="05AE2A7E" w:rsidR="00E05625" w:rsidRPr="00036EEA" w:rsidRDefault="00E05625" w:rsidP="00E20824">
            <w:pPr>
              <w:autoSpaceDE w:val="0"/>
              <w:autoSpaceDN w:val="0"/>
              <w:adjustRightInd w:val="0"/>
              <w:spacing w:line="360" w:lineRule="auto"/>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 xml:space="preserve"> Leto 20</w:t>
            </w:r>
            <w:r w:rsidR="00DC46A0" w:rsidRPr="00036EEA">
              <w:rPr>
                <w:rFonts w:asciiTheme="majorHAnsi" w:hAnsiTheme="majorHAnsi" w:cstheme="majorHAnsi"/>
                <w:color w:val="000000" w:themeColor="text1"/>
                <w:sz w:val="22"/>
                <w:szCs w:val="22"/>
              </w:rPr>
              <w:t>2</w:t>
            </w:r>
            <w:r w:rsidR="00AF3134" w:rsidRPr="00036EEA">
              <w:rPr>
                <w:rFonts w:asciiTheme="majorHAnsi" w:hAnsiTheme="majorHAnsi" w:cstheme="majorHAnsi"/>
                <w:color w:val="000000" w:themeColor="text1"/>
                <w:sz w:val="22"/>
                <w:szCs w:val="22"/>
              </w:rPr>
              <w:t>4</w:t>
            </w:r>
          </w:p>
        </w:tc>
        <w:tc>
          <w:tcPr>
            <w:tcW w:w="1276" w:type="dxa"/>
          </w:tcPr>
          <w:p w14:paraId="3395EA45" w14:textId="039464C6" w:rsidR="00E05625" w:rsidRPr="00036EEA" w:rsidRDefault="00E05625" w:rsidP="00E20824">
            <w:pPr>
              <w:autoSpaceDE w:val="0"/>
              <w:autoSpaceDN w:val="0"/>
              <w:adjustRightInd w:val="0"/>
              <w:spacing w:line="360" w:lineRule="auto"/>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Leto 20</w:t>
            </w:r>
            <w:r w:rsidR="00DC46A0" w:rsidRPr="00036EEA">
              <w:rPr>
                <w:rFonts w:asciiTheme="majorHAnsi" w:hAnsiTheme="majorHAnsi" w:cstheme="majorHAnsi"/>
                <w:color w:val="000000" w:themeColor="text1"/>
                <w:sz w:val="22"/>
                <w:szCs w:val="22"/>
              </w:rPr>
              <w:t>2</w:t>
            </w:r>
            <w:r w:rsidR="00AF3134" w:rsidRPr="00036EEA">
              <w:rPr>
                <w:rFonts w:asciiTheme="majorHAnsi" w:hAnsiTheme="majorHAnsi" w:cstheme="majorHAnsi"/>
                <w:color w:val="000000" w:themeColor="text1"/>
                <w:sz w:val="22"/>
                <w:szCs w:val="22"/>
              </w:rPr>
              <w:t>5</w:t>
            </w:r>
          </w:p>
        </w:tc>
        <w:tc>
          <w:tcPr>
            <w:tcW w:w="1134" w:type="dxa"/>
          </w:tcPr>
          <w:p w14:paraId="2DB49EC2" w14:textId="6E2F9BE8" w:rsidR="00E05625" w:rsidRPr="00036EEA" w:rsidRDefault="00E05625" w:rsidP="00E20824">
            <w:pPr>
              <w:autoSpaceDE w:val="0"/>
              <w:autoSpaceDN w:val="0"/>
              <w:adjustRightInd w:val="0"/>
              <w:spacing w:line="360" w:lineRule="auto"/>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SKUPAJ</w:t>
            </w:r>
          </w:p>
        </w:tc>
      </w:tr>
      <w:tr w:rsidR="00B326C1" w:rsidRPr="00036EEA" w14:paraId="4A96A9B2" w14:textId="1B6E0AA4" w:rsidTr="00E05625">
        <w:tc>
          <w:tcPr>
            <w:tcW w:w="4673" w:type="dxa"/>
          </w:tcPr>
          <w:tbl>
            <w:tblPr>
              <w:tblW w:w="0" w:type="auto"/>
              <w:tblCellMar>
                <w:left w:w="0" w:type="dxa"/>
                <w:right w:w="0" w:type="dxa"/>
              </w:tblCellMar>
              <w:tblLook w:val="04A0" w:firstRow="1" w:lastRow="0" w:firstColumn="1" w:lastColumn="0" w:noHBand="0" w:noVBand="1"/>
            </w:tblPr>
            <w:tblGrid>
              <w:gridCol w:w="4457"/>
            </w:tblGrid>
            <w:tr w:rsidR="00B326C1" w:rsidRPr="00036EEA" w14:paraId="1505A543" w14:textId="77777777" w:rsidTr="00AF3134">
              <w:tc>
                <w:tcPr>
                  <w:tcW w:w="4457" w:type="dxa"/>
                  <w:tcBorders>
                    <w:top w:val="nil"/>
                    <w:left w:val="nil"/>
                    <w:bottom w:val="nil"/>
                    <w:right w:val="nil"/>
                  </w:tcBorders>
                  <w:tcMar>
                    <w:top w:w="0" w:type="dxa"/>
                    <w:left w:w="108" w:type="dxa"/>
                    <w:bottom w:w="0" w:type="dxa"/>
                    <w:right w:w="108" w:type="dxa"/>
                  </w:tcMar>
                  <w:hideMark/>
                </w:tcPr>
                <w:p w14:paraId="772657DD" w14:textId="6CAA9D58" w:rsidR="00AF3134" w:rsidRPr="00036EEA" w:rsidRDefault="00AF3134" w:rsidP="00AF3134">
                  <w:pPr>
                    <w:pStyle w:val="ugbule"/>
                    <w:spacing w:before="0" w:beforeAutospacing="0" w:after="0" w:afterAutospacing="0"/>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Pokopališče Jakob</w:t>
                  </w:r>
                </w:p>
              </w:tc>
            </w:tr>
          </w:tbl>
          <w:p w14:paraId="343033D0" w14:textId="2DCF51EF" w:rsidR="00305883" w:rsidRPr="00036EEA" w:rsidRDefault="00305883" w:rsidP="00305883">
            <w:pPr>
              <w:spacing w:line="360" w:lineRule="auto"/>
              <w:rPr>
                <w:rFonts w:asciiTheme="majorHAnsi" w:hAnsiTheme="majorHAnsi" w:cstheme="majorHAnsi"/>
                <w:b/>
                <w:bCs/>
                <w:color w:val="000000" w:themeColor="text1"/>
                <w:sz w:val="22"/>
                <w:szCs w:val="22"/>
              </w:rPr>
            </w:pPr>
          </w:p>
        </w:tc>
        <w:tc>
          <w:tcPr>
            <w:tcW w:w="1276" w:type="dxa"/>
          </w:tcPr>
          <w:p w14:paraId="38408A61" w14:textId="3B710B53" w:rsidR="00305883" w:rsidRPr="00036EEA" w:rsidRDefault="00005AD3"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13</w:t>
            </w:r>
          </w:p>
        </w:tc>
        <w:tc>
          <w:tcPr>
            <w:tcW w:w="1276" w:type="dxa"/>
          </w:tcPr>
          <w:p w14:paraId="1F098095" w14:textId="7ACC4ADC" w:rsidR="00305883" w:rsidRPr="00036EEA" w:rsidRDefault="00005AD3"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9</w:t>
            </w:r>
          </w:p>
        </w:tc>
        <w:tc>
          <w:tcPr>
            <w:tcW w:w="1134" w:type="dxa"/>
          </w:tcPr>
          <w:p w14:paraId="679AEF59" w14:textId="1B865287" w:rsidR="00305883" w:rsidRPr="00036EEA" w:rsidRDefault="00390317"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22</w:t>
            </w:r>
          </w:p>
        </w:tc>
      </w:tr>
      <w:tr w:rsidR="00B326C1" w:rsidRPr="00036EEA" w14:paraId="25F38D35" w14:textId="77777777" w:rsidTr="00E05625">
        <w:tc>
          <w:tcPr>
            <w:tcW w:w="4673" w:type="dxa"/>
          </w:tcPr>
          <w:tbl>
            <w:tblPr>
              <w:tblW w:w="0" w:type="auto"/>
              <w:tblCellMar>
                <w:left w:w="0" w:type="dxa"/>
                <w:right w:w="0" w:type="dxa"/>
              </w:tblCellMar>
              <w:tblLook w:val="04A0" w:firstRow="1" w:lastRow="0" w:firstColumn="1" w:lastColumn="0" w:noHBand="0" w:noVBand="1"/>
            </w:tblPr>
            <w:tblGrid>
              <w:gridCol w:w="4457"/>
            </w:tblGrid>
            <w:tr w:rsidR="00B326C1" w:rsidRPr="00036EEA" w14:paraId="4C12CA18" w14:textId="77777777" w:rsidTr="00AF3134">
              <w:tc>
                <w:tcPr>
                  <w:tcW w:w="4457" w:type="dxa"/>
                  <w:tcBorders>
                    <w:top w:val="nil"/>
                    <w:left w:val="nil"/>
                    <w:bottom w:val="nil"/>
                    <w:right w:val="nil"/>
                  </w:tcBorders>
                  <w:tcMar>
                    <w:top w:w="0" w:type="dxa"/>
                    <w:left w:w="108" w:type="dxa"/>
                    <w:bottom w:w="0" w:type="dxa"/>
                    <w:right w:w="108" w:type="dxa"/>
                  </w:tcMar>
                  <w:hideMark/>
                </w:tcPr>
                <w:p w14:paraId="440D44BC" w14:textId="115D6A81" w:rsidR="00AF3134" w:rsidRPr="00036EEA" w:rsidRDefault="00AF3134" w:rsidP="00AF3134">
                  <w:pPr>
                    <w:pStyle w:val="ugbule"/>
                    <w:spacing w:before="0" w:beforeAutospacing="0" w:after="0" w:afterAutospacing="0"/>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Pokopališče Jarenina</w:t>
                  </w:r>
                </w:p>
              </w:tc>
            </w:tr>
          </w:tbl>
          <w:p w14:paraId="0396C07A" w14:textId="1B22B8D5" w:rsidR="00336201" w:rsidRPr="00036EEA" w:rsidRDefault="00336201" w:rsidP="00305883">
            <w:pPr>
              <w:spacing w:line="360" w:lineRule="auto"/>
              <w:rPr>
                <w:rFonts w:asciiTheme="majorHAnsi" w:hAnsiTheme="majorHAnsi" w:cstheme="majorHAnsi"/>
                <w:b/>
                <w:bCs/>
                <w:color w:val="000000" w:themeColor="text1"/>
                <w:sz w:val="22"/>
                <w:szCs w:val="22"/>
              </w:rPr>
            </w:pPr>
          </w:p>
        </w:tc>
        <w:tc>
          <w:tcPr>
            <w:tcW w:w="1276" w:type="dxa"/>
          </w:tcPr>
          <w:p w14:paraId="4962B846" w14:textId="427FB9A5" w:rsidR="00336201" w:rsidRPr="00036EEA" w:rsidRDefault="00005AD3"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31</w:t>
            </w:r>
          </w:p>
        </w:tc>
        <w:tc>
          <w:tcPr>
            <w:tcW w:w="1276" w:type="dxa"/>
          </w:tcPr>
          <w:p w14:paraId="6B4438DB" w14:textId="15358A2F" w:rsidR="00336201" w:rsidRPr="00036EEA" w:rsidRDefault="00005AD3"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25</w:t>
            </w:r>
          </w:p>
        </w:tc>
        <w:tc>
          <w:tcPr>
            <w:tcW w:w="1134" w:type="dxa"/>
          </w:tcPr>
          <w:p w14:paraId="33462B30" w14:textId="512338B1" w:rsidR="00336201" w:rsidRPr="00036EEA" w:rsidRDefault="00390317"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56</w:t>
            </w:r>
          </w:p>
        </w:tc>
      </w:tr>
      <w:tr w:rsidR="00B326C1" w:rsidRPr="00036EEA" w14:paraId="09A196D4" w14:textId="77777777" w:rsidTr="00E05625">
        <w:tc>
          <w:tcPr>
            <w:tcW w:w="4673" w:type="dxa"/>
          </w:tcPr>
          <w:p w14:paraId="29ACFE08" w14:textId="72BF9979" w:rsidR="00336201" w:rsidRPr="00036EEA" w:rsidRDefault="00AF3134" w:rsidP="00AF3134">
            <w:pPr>
              <w:pStyle w:val="ugbule"/>
              <w:spacing w:before="0" w:beforeAutospacing="0" w:after="0" w:afterAutospacing="0"/>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lang w:val="sl-SI"/>
              </w:rPr>
              <w:t xml:space="preserve">  </w:t>
            </w:r>
            <w:r w:rsidRPr="00036EEA">
              <w:rPr>
                <w:rFonts w:asciiTheme="majorHAnsi" w:hAnsiTheme="majorHAnsi" w:cstheme="majorHAnsi"/>
                <w:color w:val="000000" w:themeColor="text1"/>
                <w:sz w:val="22"/>
                <w:szCs w:val="22"/>
              </w:rPr>
              <w:t>Pokopališče Pernica</w:t>
            </w:r>
          </w:p>
        </w:tc>
        <w:tc>
          <w:tcPr>
            <w:tcW w:w="1276" w:type="dxa"/>
          </w:tcPr>
          <w:p w14:paraId="6C9A54D7" w14:textId="721B288C" w:rsidR="00336201" w:rsidRPr="00036EEA" w:rsidRDefault="00005AD3"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22</w:t>
            </w:r>
          </w:p>
        </w:tc>
        <w:tc>
          <w:tcPr>
            <w:tcW w:w="1276" w:type="dxa"/>
          </w:tcPr>
          <w:p w14:paraId="77B5B76F" w14:textId="16EF7FEB" w:rsidR="00336201" w:rsidRPr="00036EEA" w:rsidRDefault="00005AD3"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24</w:t>
            </w:r>
          </w:p>
        </w:tc>
        <w:tc>
          <w:tcPr>
            <w:tcW w:w="1134" w:type="dxa"/>
          </w:tcPr>
          <w:p w14:paraId="114B1CEE" w14:textId="4D938F44" w:rsidR="00336201" w:rsidRPr="00036EEA" w:rsidRDefault="00390317" w:rsidP="00CC3373">
            <w:pPr>
              <w:autoSpaceDE w:val="0"/>
              <w:autoSpaceDN w:val="0"/>
              <w:adjustRightInd w:val="0"/>
              <w:spacing w:line="360" w:lineRule="auto"/>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46</w:t>
            </w:r>
          </w:p>
        </w:tc>
      </w:tr>
    </w:tbl>
    <w:p w14:paraId="22550042" w14:textId="77777777" w:rsidR="00A959A9" w:rsidRPr="00036EEA" w:rsidRDefault="00A959A9" w:rsidP="00B80E0B">
      <w:pPr>
        <w:autoSpaceDE w:val="0"/>
        <w:autoSpaceDN w:val="0"/>
        <w:adjustRightInd w:val="0"/>
        <w:spacing w:line="360" w:lineRule="auto"/>
        <w:jc w:val="both"/>
        <w:rPr>
          <w:rFonts w:asciiTheme="majorHAnsi" w:hAnsiTheme="majorHAnsi" w:cstheme="majorHAnsi"/>
          <w:color w:val="000000" w:themeColor="text1"/>
          <w:sz w:val="22"/>
          <w:szCs w:val="22"/>
        </w:rPr>
      </w:pPr>
    </w:p>
    <w:p w14:paraId="6D437BA1" w14:textId="318A68ED" w:rsidR="00530AEB" w:rsidRPr="00036EEA" w:rsidRDefault="00530AEB" w:rsidP="007764C5">
      <w:pPr>
        <w:tabs>
          <w:tab w:val="left" w:pos="5670"/>
        </w:tabs>
        <w:autoSpaceDE w:val="0"/>
        <w:autoSpaceDN w:val="0"/>
        <w:adjustRightInd w:val="0"/>
        <w:spacing w:line="360" w:lineRule="auto"/>
        <w:ind w:left="-426"/>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Izvajalcu javne slu</w:t>
      </w:r>
      <w:r w:rsidR="007764C5" w:rsidRPr="00036EEA">
        <w:rPr>
          <w:rFonts w:asciiTheme="majorHAnsi" w:hAnsiTheme="majorHAnsi" w:cstheme="majorHAnsi"/>
          <w:color w:val="000000"/>
          <w:sz w:val="22"/>
          <w:szCs w:val="22"/>
        </w:rPr>
        <w:t>žbe</w:t>
      </w:r>
      <w:r w:rsidRPr="00036EEA">
        <w:rPr>
          <w:rFonts w:asciiTheme="majorHAnsi" w:hAnsiTheme="majorHAnsi" w:cstheme="majorHAnsi"/>
          <w:color w:val="000000"/>
          <w:sz w:val="22"/>
          <w:szCs w:val="22"/>
        </w:rPr>
        <w:t xml:space="preserve"> lahko občina podeli pooblastilo </w:t>
      </w:r>
      <w:r w:rsidRPr="00036EEA">
        <w:rPr>
          <w:rFonts w:asciiTheme="majorHAnsi" w:hAnsiTheme="majorHAnsi" w:cstheme="majorHAnsi"/>
          <w:color w:val="292B2C"/>
          <w:sz w:val="22"/>
          <w:szCs w:val="22"/>
        </w:rPr>
        <w:t>za izvajanje naslednjih nalog:</w:t>
      </w:r>
    </w:p>
    <w:p w14:paraId="29EC4951" w14:textId="6628E552"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zagotavljanje urejenosti pokopališča,</w:t>
      </w:r>
    </w:p>
    <w:p w14:paraId="68C569D6" w14:textId="77777777"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oddajo grobov v najem;</w:t>
      </w:r>
    </w:p>
    <w:p w14:paraId="5E59A237" w14:textId="77777777"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vodenje evidenc ter izdajanje soglasij v zvezi s posegi na območju pokopališč.</w:t>
      </w:r>
    </w:p>
    <w:p w14:paraId="338747F6" w14:textId="77777777"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p>
    <w:p w14:paraId="5902B3F1" w14:textId="2FB0FA83"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Zagotavljanje urejenosti pokopališča obsega naslednje storitve:</w:t>
      </w:r>
    </w:p>
    <w:p w14:paraId="57BE19AA" w14:textId="67E07012"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vzdrževanje pokopališč ter pokopaliških objektov in naprav ter druge pokopališke infrastrukture;</w:t>
      </w:r>
    </w:p>
    <w:p w14:paraId="32EB64ED" w14:textId="77777777"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storitve najema pokopaliških objektov in naprav;</w:t>
      </w:r>
    </w:p>
    <w:p w14:paraId="7CEFA562" w14:textId="3B73E9BC" w:rsidR="00530AEB" w:rsidRPr="00036EEA" w:rsidRDefault="00530AE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storitve grobarjev in storitve pokopališko pogrebnega moštva.</w:t>
      </w:r>
    </w:p>
    <w:p w14:paraId="4085865C" w14:textId="77777777" w:rsidR="00B326C1" w:rsidRPr="00036EEA" w:rsidRDefault="00B326C1" w:rsidP="007764C5">
      <w:pPr>
        <w:tabs>
          <w:tab w:val="left" w:pos="5670"/>
        </w:tabs>
        <w:spacing w:line="360" w:lineRule="auto"/>
        <w:ind w:hanging="425"/>
        <w:jc w:val="both"/>
        <w:rPr>
          <w:rFonts w:asciiTheme="majorHAnsi" w:hAnsiTheme="majorHAnsi" w:cstheme="majorHAnsi"/>
          <w:color w:val="292B2C"/>
          <w:sz w:val="22"/>
          <w:szCs w:val="22"/>
        </w:rPr>
      </w:pPr>
    </w:p>
    <w:p w14:paraId="7E85E324" w14:textId="1912805E" w:rsidR="00B326C1" w:rsidRPr="00036EEA" w:rsidRDefault="00530AEB" w:rsidP="001606F1">
      <w:pPr>
        <w:tabs>
          <w:tab w:val="left" w:pos="0"/>
          <w:tab w:val="left" w:pos="5670"/>
        </w:tabs>
        <w:spacing w:line="360" w:lineRule="auto"/>
        <w:ind w:left="-426"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w:t>
      </w:r>
      <w:r w:rsidR="001606F1" w:rsidRPr="00036EEA">
        <w:rPr>
          <w:rFonts w:asciiTheme="majorHAnsi" w:hAnsiTheme="majorHAnsi" w:cstheme="majorHAnsi"/>
          <w:color w:val="292B2C"/>
          <w:sz w:val="22"/>
          <w:szCs w:val="22"/>
        </w:rPr>
        <w:tab/>
      </w:r>
      <w:r w:rsidRPr="00036EEA">
        <w:rPr>
          <w:rFonts w:asciiTheme="majorHAnsi" w:hAnsiTheme="majorHAnsi" w:cstheme="majorHAnsi"/>
          <w:color w:val="292B2C"/>
          <w:sz w:val="22"/>
          <w:szCs w:val="22"/>
        </w:rPr>
        <w:t>Storitev vzdrževanja pokopališč ter pokopaliških objektov in naprav ter druge pokopališk</w:t>
      </w:r>
      <w:r w:rsidR="00B326C1" w:rsidRPr="00036EEA">
        <w:rPr>
          <w:rFonts w:asciiTheme="majorHAnsi" w:hAnsiTheme="majorHAnsi" w:cstheme="majorHAnsi"/>
          <w:color w:val="292B2C"/>
          <w:sz w:val="22"/>
          <w:szCs w:val="22"/>
        </w:rPr>
        <w:t xml:space="preserve">ee </w:t>
      </w:r>
      <w:r w:rsidRPr="00036EEA">
        <w:rPr>
          <w:rFonts w:asciiTheme="majorHAnsi" w:hAnsiTheme="majorHAnsi" w:cstheme="majorHAnsi"/>
          <w:color w:val="292B2C"/>
          <w:sz w:val="22"/>
          <w:szCs w:val="22"/>
        </w:rPr>
        <w:t xml:space="preserve">infrastrukture obsega vzdrževanje objektov, naprav ter druge pokopališke infrastrukture, skupnih glavnih poti, zelenic, </w:t>
      </w:r>
      <w:r w:rsidRPr="00036EEA">
        <w:rPr>
          <w:rFonts w:asciiTheme="majorHAnsi" w:hAnsiTheme="majorHAnsi" w:cstheme="majorHAnsi"/>
          <w:color w:val="292B2C"/>
          <w:sz w:val="22"/>
          <w:szCs w:val="22"/>
        </w:rPr>
        <w:lastRenderedPageBreak/>
        <w:t>dreves, grmovnic, živih mej, odvoz odpadkov, porabo vode in elektrike, nadzorno službo, storitve informacijske pisarne in druga vzdrževalna dela.</w:t>
      </w:r>
    </w:p>
    <w:p w14:paraId="1C140FBC" w14:textId="77777777" w:rsidR="001606F1" w:rsidRPr="00036EEA" w:rsidRDefault="00530AEB" w:rsidP="00B326C1">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xml:space="preserve">Storitve grobarjev obsegajo izkop in zasutje grobne jame, prvo ureditev groba, ki </w:t>
      </w:r>
      <w:r w:rsidR="001606F1" w:rsidRPr="00036EEA">
        <w:rPr>
          <w:rFonts w:asciiTheme="majorHAnsi" w:hAnsiTheme="majorHAnsi" w:cstheme="majorHAnsi"/>
          <w:color w:val="292B2C"/>
          <w:sz w:val="22"/>
          <w:szCs w:val="22"/>
        </w:rPr>
        <w:t xml:space="preserve">odvečne zemlje </w:t>
      </w:r>
    </w:p>
    <w:p w14:paraId="0EFD4394" w14:textId="32CA75C0" w:rsidR="00530AEB" w:rsidRPr="00036EEA" w:rsidRDefault="001606F1" w:rsidP="00B326C1">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 xml:space="preserve">in posušenega cvetja na odlagališče, ter </w:t>
      </w:r>
      <w:r w:rsidR="00530AEB" w:rsidRPr="00036EEA">
        <w:rPr>
          <w:rFonts w:asciiTheme="majorHAnsi" w:hAnsiTheme="majorHAnsi" w:cstheme="majorHAnsi"/>
          <w:color w:val="292B2C"/>
          <w:sz w:val="22"/>
          <w:szCs w:val="22"/>
        </w:rPr>
        <w:t xml:space="preserve">zajema odvoz prekop posmrtnih ostankov. </w:t>
      </w:r>
    </w:p>
    <w:p w14:paraId="156A2155" w14:textId="77777777" w:rsidR="00B80E0B" w:rsidRPr="00036EEA" w:rsidRDefault="00B80E0B" w:rsidP="00B326C1">
      <w:pPr>
        <w:tabs>
          <w:tab w:val="left" w:pos="5670"/>
        </w:tabs>
        <w:spacing w:line="360" w:lineRule="auto"/>
        <w:ind w:hanging="425"/>
        <w:jc w:val="both"/>
        <w:rPr>
          <w:rFonts w:asciiTheme="majorHAnsi" w:hAnsiTheme="majorHAnsi" w:cstheme="majorHAnsi"/>
          <w:color w:val="292B2C"/>
          <w:sz w:val="22"/>
          <w:szCs w:val="22"/>
        </w:rPr>
      </w:pPr>
    </w:p>
    <w:p w14:paraId="0774A206" w14:textId="63B25AC7" w:rsidR="00B80E0B" w:rsidRPr="00036EEA" w:rsidRDefault="00B80E0B" w:rsidP="007764C5">
      <w:pPr>
        <w:tabs>
          <w:tab w:val="left" w:pos="5670"/>
        </w:tabs>
        <w:spacing w:line="360" w:lineRule="auto"/>
        <w:ind w:hanging="425"/>
        <w:jc w:val="both"/>
        <w:rPr>
          <w:rFonts w:asciiTheme="majorHAnsi" w:hAnsiTheme="majorHAnsi" w:cstheme="majorHAnsi"/>
          <w:color w:val="292B2C"/>
          <w:sz w:val="22"/>
          <w:szCs w:val="22"/>
        </w:rPr>
      </w:pPr>
      <w:r w:rsidRPr="00036EEA">
        <w:rPr>
          <w:rFonts w:asciiTheme="majorHAnsi" w:hAnsiTheme="majorHAnsi" w:cstheme="majorHAnsi"/>
          <w:color w:val="292B2C"/>
          <w:sz w:val="22"/>
          <w:szCs w:val="22"/>
        </w:rPr>
        <w:t>Število grobov po pokopališčih:</w:t>
      </w:r>
    </w:p>
    <w:p w14:paraId="436F3834" w14:textId="77777777" w:rsidR="00B80E0B" w:rsidRPr="00036EEA" w:rsidRDefault="00B80E0B" w:rsidP="00530AEB">
      <w:pPr>
        <w:ind w:hanging="425"/>
        <w:jc w:val="both"/>
        <w:rPr>
          <w:rFonts w:asciiTheme="majorHAnsi" w:hAnsiTheme="majorHAnsi" w:cstheme="majorHAnsi"/>
          <w:color w:val="292B2C"/>
          <w:sz w:val="22"/>
          <w:szCs w:val="22"/>
        </w:rPr>
      </w:pPr>
    </w:p>
    <w:tbl>
      <w:tblPr>
        <w:tblStyle w:val="Tabelamrea"/>
        <w:tblW w:w="0" w:type="auto"/>
        <w:tblLook w:val="04A0" w:firstRow="1" w:lastRow="0" w:firstColumn="1" w:lastColumn="0" w:noHBand="0" w:noVBand="1"/>
      </w:tblPr>
      <w:tblGrid>
        <w:gridCol w:w="4673"/>
        <w:gridCol w:w="3119"/>
      </w:tblGrid>
      <w:tr w:rsidR="00B326C1" w:rsidRPr="00036EEA" w14:paraId="18CB19B2" w14:textId="77777777" w:rsidTr="0019393E">
        <w:tc>
          <w:tcPr>
            <w:tcW w:w="4673" w:type="dxa"/>
          </w:tcPr>
          <w:p w14:paraId="00E75E75" w14:textId="2D0AC4E7" w:rsidR="00B80E0B" w:rsidRPr="00036EEA" w:rsidRDefault="00CC3373" w:rsidP="00CA2E70">
            <w:pPr>
              <w:autoSpaceDE w:val="0"/>
              <w:autoSpaceDN w:val="0"/>
              <w:adjustRightInd w:val="0"/>
              <w:spacing w:line="360" w:lineRule="auto"/>
              <w:jc w:val="both"/>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  </w:t>
            </w:r>
            <w:r w:rsidR="00B80E0B" w:rsidRPr="00036EEA">
              <w:rPr>
                <w:rFonts w:asciiTheme="majorHAnsi" w:hAnsiTheme="majorHAnsi" w:cstheme="majorHAnsi"/>
                <w:color w:val="000000" w:themeColor="text1"/>
                <w:sz w:val="22"/>
                <w:szCs w:val="22"/>
              </w:rPr>
              <w:t>Pokopališče</w:t>
            </w:r>
          </w:p>
        </w:tc>
        <w:tc>
          <w:tcPr>
            <w:tcW w:w="3119" w:type="dxa"/>
          </w:tcPr>
          <w:p w14:paraId="471F59F6" w14:textId="0523EE73" w:rsidR="00B80E0B" w:rsidRPr="00036EEA" w:rsidRDefault="00B80E0B" w:rsidP="00CA2E70">
            <w:pPr>
              <w:autoSpaceDE w:val="0"/>
              <w:autoSpaceDN w:val="0"/>
              <w:adjustRightInd w:val="0"/>
              <w:spacing w:line="360" w:lineRule="auto"/>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 xml:space="preserve"> Število grobov</w:t>
            </w:r>
          </w:p>
        </w:tc>
      </w:tr>
      <w:tr w:rsidR="00B326C1" w:rsidRPr="00036EEA" w14:paraId="74D061E8" w14:textId="77777777" w:rsidTr="0019393E">
        <w:tc>
          <w:tcPr>
            <w:tcW w:w="4673" w:type="dxa"/>
          </w:tcPr>
          <w:tbl>
            <w:tblPr>
              <w:tblW w:w="0" w:type="auto"/>
              <w:tblCellMar>
                <w:left w:w="0" w:type="dxa"/>
                <w:right w:w="0" w:type="dxa"/>
              </w:tblCellMar>
              <w:tblLook w:val="04A0" w:firstRow="1" w:lastRow="0" w:firstColumn="1" w:lastColumn="0" w:noHBand="0" w:noVBand="1"/>
            </w:tblPr>
            <w:tblGrid>
              <w:gridCol w:w="4457"/>
            </w:tblGrid>
            <w:tr w:rsidR="00B326C1" w:rsidRPr="00036EEA" w14:paraId="4F63B92A" w14:textId="77777777" w:rsidTr="00D6191C">
              <w:tc>
                <w:tcPr>
                  <w:tcW w:w="4457" w:type="dxa"/>
                  <w:tcBorders>
                    <w:top w:val="nil"/>
                    <w:left w:val="nil"/>
                    <w:bottom w:val="nil"/>
                    <w:right w:val="nil"/>
                  </w:tcBorders>
                  <w:tcMar>
                    <w:top w:w="0" w:type="dxa"/>
                    <w:left w:w="108" w:type="dxa"/>
                    <w:bottom w:w="0" w:type="dxa"/>
                    <w:right w:w="108" w:type="dxa"/>
                  </w:tcMar>
                  <w:hideMark/>
                </w:tcPr>
                <w:p w14:paraId="5486B893" w14:textId="77777777" w:rsidR="005B3E54" w:rsidRPr="00036EEA" w:rsidRDefault="005B3E54" w:rsidP="005B3E54">
                  <w:pPr>
                    <w:pStyle w:val="ugbule"/>
                    <w:spacing w:before="0" w:beforeAutospacing="0" w:after="0" w:afterAutospacing="0"/>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Pokopališče Jakob</w:t>
                  </w:r>
                </w:p>
              </w:tc>
            </w:tr>
          </w:tbl>
          <w:p w14:paraId="4AD5F669" w14:textId="646D4F86" w:rsidR="005B3E54" w:rsidRPr="00036EEA" w:rsidRDefault="005B3E54" w:rsidP="005B3E54">
            <w:pPr>
              <w:spacing w:line="360" w:lineRule="auto"/>
              <w:rPr>
                <w:rFonts w:asciiTheme="majorHAnsi" w:hAnsiTheme="majorHAnsi" w:cstheme="majorHAnsi"/>
                <w:b/>
                <w:bCs/>
                <w:color w:val="000000" w:themeColor="text1"/>
                <w:sz w:val="22"/>
                <w:szCs w:val="22"/>
              </w:rPr>
            </w:pPr>
          </w:p>
        </w:tc>
        <w:tc>
          <w:tcPr>
            <w:tcW w:w="3119" w:type="dxa"/>
          </w:tcPr>
          <w:p w14:paraId="0D5AF0B1" w14:textId="69640E7A" w:rsidR="005B3E54" w:rsidRPr="00036EEA" w:rsidRDefault="00390317" w:rsidP="005B3E54">
            <w:pPr>
              <w:autoSpaceDE w:val="0"/>
              <w:autoSpaceDN w:val="0"/>
              <w:adjustRightInd w:val="0"/>
              <w:spacing w:line="36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467+novi žarni zid</w:t>
            </w:r>
          </w:p>
        </w:tc>
      </w:tr>
      <w:tr w:rsidR="00B326C1" w:rsidRPr="00036EEA" w14:paraId="199DBF25" w14:textId="77777777" w:rsidTr="0019393E">
        <w:tc>
          <w:tcPr>
            <w:tcW w:w="4673" w:type="dxa"/>
          </w:tcPr>
          <w:tbl>
            <w:tblPr>
              <w:tblW w:w="0" w:type="auto"/>
              <w:tblCellMar>
                <w:left w:w="0" w:type="dxa"/>
                <w:right w:w="0" w:type="dxa"/>
              </w:tblCellMar>
              <w:tblLook w:val="04A0" w:firstRow="1" w:lastRow="0" w:firstColumn="1" w:lastColumn="0" w:noHBand="0" w:noVBand="1"/>
            </w:tblPr>
            <w:tblGrid>
              <w:gridCol w:w="4457"/>
            </w:tblGrid>
            <w:tr w:rsidR="00B326C1" w:rsidRPr="00036EEA" w14:paraId="47DF5AAA" w14:textId="77777777" w:rsidTr="00D6191C">
              <w:tc>
                <w:tcPr>
                  <w:tcW w:w="4457" w:type="dxa"/>
                  <w:tcBorders>
                    <w:top w:val="nil"/>
                    <w:left w:val="nil"/>
                    <w:bottom w:val="nil"/>
                    <w:right w:val="nil"/>
                  </w:tcBorders>
                  <w:tcMar>
                    <w:top w:w="0" w:type="dxa"/>
                    <w:left w:w="108" w:type="dxa"/>
                    <w:bottom w:w="0" w:type="dxa"/>
                    <w:right w:w="108" w:type="dxa"/>
                  </w:tcMar>
                  <w:hideMark/>
                </w:tcPr>
                <w:p w14:paraId="3FC37153" w14:textId="77777777" w:rsidR="005B3E54" w:rsidRPr="00036EEA" w:rsidRDefault="005B3E54" w:rsidP="005B3E54">
                  <w:pPr>
                    <w:pStyle w:val="ugbule"/>
                    <w:spacing w:before="0" w:beforeAutospacing="0" w:after="0" w:afterAutospacing="0"/>
                    <w:jc w:val="both"/>
                    <w:rPr>
                      <w:rFonts w:asciiTheme="majorHAnsi" w:hAnsiTheme="majorHAnsi" w:cstheme="majorHAnsi"/>
                      <w:color w:val="000000" w:themeColor="text1"/>
                      <w:sz w:val="22"/>
                      <w:szCs w:val="22"/>
                    </w:rPr>
                  </w:pPr>
                  <w:r w:rsidRPr="00036EEA">
                    <w:rPr>
                      <w:rFonts w:asciiTheme="majorHAnsi" w:hAnsiTheme="majorHAnsi" w:cstheme="majorHAnsi"/>
                      <w:color w:val="000000" w:themeColor="text1"/>
                      <w:sz w:val="22"/>
                      <w:szCs w:val="22"/>
                    </w:rPr>
                    <w:t>Pokopališče Jarenina</w:t>
                  </w:r>
                </w:p>
              </w:tc>
            </w:tr>
          </w:tbl>
          <w:p w14:paraId="7948F68A" w14:textId="5090B885" w:rsidR="005B3E54" w:rsidRPr="00036EEA" w:rsidRDefault="005B3E54" w:rsidP="005B3E54">
            <w:pPr>
              <w:spacing w:line="360" w:lineRule="auto"/>
              <w:rPr>
                <w:rFonts w:asciiTheme="majorHAnsi" w:hAnsiTheme="majorHAnsi" w:cstheme="majorHAnsi"/>
                <w:b/>
                <w:bCs/>
                <w:color w:val="000000" w:themeColor="text1"/>
                <w:sz w:val="22"/>
                <w:szCs w:val="22"/>
              </w:rPr>
            </w:pPr>
          </w:p>
        </w:tc>
        <w:tc>
          <w:tcPr>
            <w:tcW w:w="3119" w:type="dxa"/>
          </w:tcPr>
          <w:p w14:paraId="7F2716AC" w14:textId="76D34D9F" w:rsidR="005B3E54" w:rsidRPr="00036EEA" w:rsidRDefault="00390317" w:rsidP="005B3E54">
            <w:pPr>
              <w:autoSpaceDE w:val="0"/>
              <w:autoSpaceDN w:val="0"/>
              <w:adjustRightInd w:val="0"/>
              <w:spacing w:line="36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679</w:t>
            </w:r>
            <w:r w:rsidR="0019393E">
              <w:rPr>
                <w:rFonts w:asciiTheme="majorHAnsi" w:hAnsiTheme="majorHAnsi" w:cstheme="majorHAnsi"/>
                <w:color w:val="000000" w:themeColor="text1"/>
                <w:sz w:val="22"/>
                <w:szCs w:val="22"/>
              </w:rPr>
              <w:t>+54 žarnih niš (žarni zid)</w:t>
            </w:r>
          </w:p>
        </w:tc>
      </w:tr>
      <w:tr w:rsidR="00B326C1" w:rsidRPr="00036EEA" w14:paraId="6F32CDEC" w14:textId="77777777" w:rsidTr="0019393E">
        <w:tc>
          <w:tcPr>
            <w:tcW w:w="4673" w:type="dxa"/>
          </w:tcPr>
          <w:p w14:paraId="53BAAF41" w14:textId="4C516D91" w:rsidR="005B3E54" w:rsidRPr="00036EEA" w:rsidRDefault="005B3E54" w:rsidP="005B3E54">
            <w:pPr>
              <w:spacing w:line="360" w:lineRule="auto"/>
              <w:rPr>
                <w:rFonts w:asciiTheme="majorHAnsi" w:hAnsiTheme="majorHAnsi" w:cstheme="majorHAnsi"/>
                <w:b/>
                <w:bCs/>
                <w:color w:val="000000" w:themeColor="text1"/>
                <w:sz w:val="22"/>
                <w:szCs w:val="22"/>
              </w:rPr>
            </w:pPr>
            <w:r w:rsidRPr="00036EEA">
              <w:rPr>
                <w:rFonts w:asciiTheme="majorHAnsi" w:hAnsiTheme="majorHAnsi" w:cstheme="majorHAnsi"/>
                <w:color w:val="000000" w:themeColor="text1"/>
                <w:sz w:val="22"/>
                <w:szCs w:val="22"/>
              </w:rPr>
              <w:t xml:space="preserve">  Pokopališče Pernica</w:t>
            </w:r>
          </w:p>
        </w:tc>
        <w:tc>
          <w:tcPr>
            <w:tcW w:w="3119" w:type="dxa"/>
          </w:tcPr>
          <w:p w14:paraId="3BE22F06" w14:textId="56686242" w:rsidR="005B3E54" w:rsidRPr="00036EEA" w:rsidRDefault="0019393E" w:rsidP="005B3E54">
            <w:pPr>
              <w:autoSpaceDE w:val="0"/>
              <w:autoSpaceDN w:val="0"/>
              <w:adjustRightInd w:val="0"/>
              <w:spacing w:line="36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449+56 žarnih niš (žarni zid)</w:t>
            </w:r>
          </w:p>
        </w:tc>
      </w:tr>
    </w:tbl>
    <w:p w14:paraId="59ED551F" w14:textId="77777777" w:rsidR="00B80E0B" w:rsidRPr="00036EEA" w:rsidRDefault="00B80E0B" w:rsidP="00530AEB">
      <w:pPr>
        <w:ind w:hanging="425"/>
        <w:jc w:val="both"/>
        <w:rPr>
          <w:rFonts w:asciiTheme="majorHAnsi" w:hAnsiTheme="majorHAnsi" w:cstheme="majorHAnsi"/>
          <w:color w:val="292B2C"/>
          <w:sz w:val="22"/>
          <w:szCs w:val="22"/>
        </w:rPr>
      </w:pPr>
    </w:p>
    <w:p w14:paraId="4DF9E32F" w14:textId="77777777" w:rsidR="00530AEB" w:rsidRPr="00036EEA" w:rsidRDefault="00530AEB" w:rsidP="00E20824">
      <w:pPr>
        <w:autoSpaceDE w:val="0"/>
        <w:autoSpaceDN w:val="0"/>
        <w:adjustRightInd w:val="0"/>
        <w:spacing w:line="360" w:lineRule="auto"/>
        <w:jc w:val="both"/>
        <w:rPr>
          <w:rFonts w:asciiTheme="majorHAnsi" w:hAnsiTheme="majorHAnsi" w:cstheme="majorHAnsi"/>
          <w:color w:val="000000"/>
          <w:sz w:val="22"/>
          <w:szCs w:val="22"/>
        </w:rPr>
      </w:pPr>
    </w:p>
    <w:p w14:paraId="14EF2646" w14:textId="359C03ED" w:rsidR="00E05625" w:rsidRPr="00036EEA" w:rsidRDefault="00E05625" w:rsidP="00E20824">
      <w:pPr>
        <w:autoSpaceDE w:val="0"/>
        <w:autoSpaceDN w:val="0"/>
        <w:adjustRightInd w:val="0"/>
        <w:spacing w:line="360" w:lineRule="auto"/>
        <w:jc w:val="both"/>
        <w:rPr>
          <w:rFonts w:asciiTheme="majorHAnsi" w:hAnsiTheme="majorHAnsi" w:cstheme="majorHAnsi"/>
          <w:color w:val="000000"/>
          <w:sz w:val="22"/>
          <w:szCs w:val="22"/>
        </w:rPr>
      </w:pPr>
    </w:p>
    <w:p w14:paraId="3D4F734A" w14:textId="2C06AFB5" w:rsidR="00E05625" w:rsidRPr="00036EEA" w:rsidRDefault="00E05625" w:rsidP="00E20824">
      <w:pPr>
        <w:autoSpaceDE w:val="0"/>
        <w:autoSpaceDN w:val="0"/>
        <w:adjustRightInd w:val="0"/>
        <w:spacing w:line="360" w:lineRule="auto"/>
        <w:jc w:val="both"/>
        <w:rPr>
          <w:rFonts w:asciiTheme="majorHAnsi" w:hAnsiTheme="majorHAnsi" w:cstheme="majorHAnsi"/>
          <w:color w:val="000000"/>
          <w:sz w:val="22"/>
          <w:szCs w:val="22"/>
        </w:rPr>
      </w:pPr>
    </w:p>
    <w:p w14:paraId="178F73B8" w14:textId="75571FD3" w:rsidR="00E05625" w:rsidRPr="00036EEA" w:rsidRDefault="00E05625" w:rsidP="00E20824">
      <w:pPr>
        <w:autoSpaceDE w:val="0"/>
        <w:autoSpaceDN w:val="0"/>
        <w:adjustRightInd w:val="0"/>
        <w:spacing w:line="360" w:lineRule="auto"/>
        <w:jc w:val="both"/>
        <w:rPr>
          <w:rFonts w:asciiTheme="majorHAnsi" w:hAnsiTheme="majorHAnsi" w:cstheme="majorHAnsi"/>
          <w:color w:val="000000"/>
          <w:sz w:val="22"/>
          <w:szCs w:val="22"/>
        </w:rPr>
      </w:pPr>
    </w:p>
    <w:p w14:paraId="10945DCA" w14:textId="6879957A" w:rsidR="00E05625" w:rsidRPr="00036EEA" w:rsidRDefault="00E05625" w:rsidP="00E05625">
      <w:pPr>
        <w:spacing w:line="360" w:lineRule="auto"/>
        <w:rPr>
          <w:rFonts w:asciiTheme="majorHAnsi" w:hAnsiTheme="majorHAnsi" w:cstheme="majorHAnsi"/>
          <w:b/>
          <w:bCs/>
          <w:color w:val="000000" w:themeColor="text1"/>
          <w:sz w:val="22"/>
          <w:szCs w:val="22"/>
        </w:rPr>
      </w:pPr>
    </w:p>
    <w:p w14:paraId="1B68622F" w14:textId="77777777" w:rsidR="007460D1" w:rsidRPr="00036EEA" w:rsidRDefault="007460D1" w:rsidP="00E05625">
      <w:pPr>
        <w:spacing w:line="360" w:lineRule="auto"/>
        <w:rPr>
          <w:rFonts w:asciiTheme="majorHAnsi" w:hAnsiTheme="majorHAnsi" w:cstheme="majorHAnsi"/>
          <w:b/>
          <w:bCs/>
          <w:color w:val="000000" w:themeColor="text1"/>
          <w:sz w:val="22"/>
          <w:szCs w:val="22"/>
        </w:rPr>
      </w:pPr>
    </w:p>
    <w:p w14:paraId="28B6220C" w14:textId="77777777" w:rsidR="00E05625" w:rsidRPr="00036EEA" w:rsidRDefault="00E05625" w:rsidP="00E05625">
      <w:pPr>
        <w:spacing w:line="360" w:lineRule="auto"/>
        <w:rPr>
          <w:rFonts w:asciiTheme="majorHAnsi" w:hAnsiTheme="majorHAnsi" w:cstheme="majorHAnsi"/>
          <w:b/>
          <w:bCs/>
          <w:color w:val="000000" w:themeColor="text1"/>
          <w:sz w:val="22"/>
          <w:szCs w:val="22"/>
        </w:rPr>
      </w:pPr>
    </w:p>
    <w:p w14:paraId="2A6CD485" w14:textId="7A969089" w:rsidR="00E05625" w:rsidRPr="00036EEA" w:rsidRDefault="00E05625" w:rsidP="00E20824">
      <w:pPr>
        <w:autoSpaceDE w:val="0"/>
        <w:autoSpaceDN w:val="0"/>
        <w:adjustRightInd w:val="0"/>
        <w:spacing w:line="360" w:lineRule="auto"/>
        <w:jc w:val="both"/>
        <w:rPr>
          <w:rFonts w:asciiTheme="majorHAnsi" w:hAnsiTheme="majorHAnsi" w:cstheme="majorHAnsi"/>
          <w:color w:val="000000"/>
          <w:sz w:val="22"/>
          <w:szCs w:val="22"/>
        </w:rPr>
      </w:pPr>
    </w:p>
    <w:p w14:paraId="7D33C131" w14:textId="45876485"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7628158F" w14:textId="7AD00795"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19BFCA0E" w14:textId="6DB7365A"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28AD0E89" w14:textId="121370B8"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0ED7F93F" w14:textId="0E81946C"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1C279EFF" w14:textId="370B531C"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48803509" w14:textId="797F6844"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27CFFC47" w14:textId="710E0821"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425AE01C" w14:textId="33547168"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498F7773" w14:textId="77777777" w:rsidR="00B05DD1" w:rsidRPr="00036EEA" w:rsidRDefault="00B05DD1" w:rsidP="00E20824">
      <w:pPr>
        <w:autoSpaceDE w:val="0"/>
        <w:autoSpaceDN w:val="0"/>
        <w:adjustRightInd w:val="0"/>
        <w:spacing w:line="360" w:lineRule="auto"/>
        <w:jc w:val="both"/>
        <w:rPr>
          <w:rFonts w:asciiTheme="majorHAnsi" w:hAnsiTheme="majorHAnsi" w:cstheme="majorHAnsi"/>
          <w:color w:val="000000"/>
          <w:sz w:val="22"/>
          <w:szCs w:val="22"/>
        </w:rPr>
      </w:pPr>
    </w:p>
    <w:p w14:paraId="03E71EB0" w14:textId="77777777" w:rsidR="007764C5" w:rsidRPr="00036EEA" w:rsidRDefault="007764C5" w:rsidP="00E20824">
      <w:pPr>
        <w:autoSpaceDE w:val="0"/>
        <w:autoSpaceDN w:val="0"/>
        <w:adjustRightInd w:val="0"/>
        <w:spacing w:line="360" w:lineRule="auto"/>
        <w:jc w:val="both"/>
        <w:rPr>
          <w:rFonts w:asciiTheme="majorHAnsi" w:hAnsiTheme="majorHAnsi" w:cstheme="majorHAnsi"/>
          <w:color w:val="000000"/>
          <w:sz w:val="22"/>
          <w:szCs w:val="22"/>
        </w:rPr>
      </w:pPr>
    </w:p>
    <w:p w14:paraId="57FF71B7" w14:textId="77777777" w:rsidR="007764C5" w:rsidRPr="00036EEA" w:rsidRDefault="007764C5" w:rsidP="00E20824">
      <w:pPr>
        <w:autoSpaceDE w:val="0"/>
        <w:autoSpaceDN w:val="0"/>
        <w:adjustRightInd w:val="0"/>
        <w:spacing w:line="360" w:lineRule="auto"/>
        <w:jc w:val="both"/>
        <w:rPr>
          <w:rFonts w:asciiTheme="majorHAnsi" w:hAnsiTheme="majorHAnsi" w:cstheme="majorHAnsi"/>
          <w:color w:val="000000"/>
          <w:sz w:val="22"/>
          <w:szCs w:val="22"/>
        </w:rPr>
      </w:pPr>
    </w:p>
    <w:p w14:paraId="708E3D49" w14:textId="77777777" w:rsidR="007764C5" w:rsidRPr="00036EEA" w:rsidRDefault="007764C5" w:rsidP="00E20824">
      <w:pPr>
        <w:autoSpaceDE w:val="0"/>
        <w:autoSpaceDN w:val="0"/>
        <w:adjustRightInd w:val="0"/>
        <w:spacing w:line="360" w:lineRule="auto"/>
        <w:jc w:val="both"/>
        <w:rPr>
          <w:rFonts w:asciiTheme="majorHAnsi" w:hAnsiTheme="majorHAnsi" w:cstheme="majorHAnsi"/>
          <w:color w:val="000000"/>
          <w:sz w:val="22"/>
          <w:szCs w:val="22"/>
        </w:rPr>
      </w:pPr>
    </w:p>
    <w:p w14:paraId="3323C0BC" w14:textId="77777777" w:rsidR="007764C5" w:rsidRPr="00036EEA" w:rsidRDefault="007764C5" w:rsidP="00E20824">
      <w:pPr>
        <w:autoSpaceDE w:val="0"/>
        <w:autoSpaceDN w:val="0"/>
        <w:adjustRightInd w:val="0"/>
        <w:spacing w:line="360" w:lineRule="auto"/>
        <w:jc w:val="both"/>
        <w:rPr>
          <w:rFonts w:asciiTheme="majorHAnsi" w:hAnsiTheme="majorHAnsi" w:cstheme="majorHAnsi"/>
          <w:color w:val="000000"/>
          <w:sz w:val="22"/>
          <w:szCs w:val="22"/>
        </w:rPr>
      </w:pPr>
    </w:p>
    <w:p w14:paraId="581A07A4" w14:textId="77777777" w:rsidR="007764C5" w:rsidRPr="00036EEA" w:rsidRDefault="007764C5" w:rsidP="00E20824">
      <w:pPr>
        <w:autoSpaceDE w:val="0"/>
        <w:autoSpaceDN w:val="0"/>
        <w:adjustRightInd w:val="0"/>
        <w:spacing w:line="360" w:lineRule="auto"/>
        <w:jc w:val="both"/>
        <w:rPr>
          <w:rFonts w:asciiTheme="majorHAnsi" w:hAnsiTheme="majorHAnsi" w:cstheme="majorHAnsi"/>
          <w:color w:val="000000"/>
          <w:sz w:val="22"/>
          <w:szCs w:val="22"/>
        </w:rPr>
      </w:pPr>
    </w:p>
    <w:p w14:paraId="0E82B978" w14:textId="77777777" w:rsidR="00CC3373" w:rsidRDefault="00CC3373" w:rsidP="00B248A9">
      <w:pPr>
        <w:pStyle w:val="Naslov6"/>
        <w:spacing w:line="360" w:lineRule="auto"/>
        <w:jc w:val="center"/>
        <w:rPr>
          <w:rFonts w:asciiTheme="majorHAnsi" w:hAnsiTheme="majorHAnsi" w:cstheme="majorHAnsi"/>
          <w:color w:val="000000"/>
        </w:rPr>
      </w:pPr>
    </w:p>
    <w:p w14:paraId="72029139" w14:textId="77777777" w:rsidR="00CC3373" w:rsidRDefault="00CC3373" w:rsidP="00B248A9">
      <w:pPr>
        <w:pStyle w:val="Naslov6"/>
        <w:spacing w:line="360" w:lineRule="auto"/>
        <w:jc w:val="center"/>
        <w:rPr>
          <w:rFonts w:asciiTheme="majorHAnsi" w:hAnsiTheme="majorHAnsi" w:cstheme="majorHAnsi"/>
          <w:color w:val="000000"/>
        </w:rPr>
      </w:pPr>
    </w:p>
    <w:p w14:paraId="3DA3AAFA" w14:textId="77777777" w:rsidR="00CC3373" w:rsidRDefault="00CC3373" w:rsidP="00B248A9">
      <w:pPr>
        <w:pStyle w:val="Naslov6"/>
        <w:spacing w:line="360" w:lineRule="auto"/>
        <w:jc w:val="center"/>
        <w:rPr>
          <w:rFonts w:asciiTheme="majorHAnsi" w:hAnsiTheme="majorHAnsi" w:cstheme="majorHAnsi"/>
          <w:color w:val="000000"/>
        </w:rPr>
      </w:pPr>
    </w:p>
    <w:p w14:paraId="3130C90B" w14:textId="678A3F1A" w:rsidR="00232A79" w:rsidRPr="00036EEA" w:rsidRDefault="00232A79" w:rsidP="00CC3373">
      <w:pPr>
        <w:pStyle w:val="Naslov6"/>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rFonts w:asciiTheme="majorHAnsi" w:hAnsiTheme="majorHAnsi" w:cstheme="majorHAnsi"/>
          <w:color w:val="000000"/>
        </w:rPr>
      </w:pPr>
      <w:r w:rsidRPr="00036EEA">
        <w:rPr>
          <w:rFonts w:asciiTheme="majorHAnsi" w:hAnsiTheme="majorHAnsi" w:cstheme="majorHAnsi"/>
          <w:color w:val="000000"/>
        </w:rPr>
        <w:t>DOKUMENTACIJA ZA PRIJAVO</w:t>
      </w:r>
    </w:p>
    <w:p w14:paraId="379D69C9" w14:textId="77777777" w:rsidR="00232A79" w:rsidRPr="00036EEA" w:rsidRDefault="00232A79" w:rsidP="00CC3373">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line="360" w:lineRule="auto"/>
        <w:jc w:val="center"/>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NA JAVNI RAZPIS</w:t>
      </w:r>
    </w:p>
    <w:p w14:paraId="2CF0261A" w14:textId="77777777" w:rsidR="00232A79" w:rsidRPr="00036EEA" w:rsidRDefault="00232A79" w:rsidP="00B248A9">
      <w:pPr>
        <w:autoSpaceDE w:val="0"/>
        <w:autoSpaceDN w:val="0"/>
        <w:adjustRightInd w:val="0"/>
        <w:spacing w:line="360" w:lineRule="auto"/>
        <w:jc w:val="center"/>
        <w:rPr>
          <w:rFonts w:asciiTheme="majorHAnsi" w:hAnsiTheme="majorHAnsi" w:cstheme="majorHAnsi"/>
          <w:b/>
          <w:color w:val="000000"/>
          <w:sz w:val="22"/>
          <w:szCs w:val="22"/>
        </w:rPr>
      </w:pPr>
    </w:p>
    <w:p w14:paraId="11ED08EE" w14:textId="31C090C8" w:rsidR="00DC46A0" w:rsidRPr="00036EEA" w:rsidRDefault="00247E77" w:rsidP="00B248A9">
      <w:pPr>
        <w:autoSpaceDE w:val="0"/>
        <w:autoSpaceDN w:val="0"/>
        <w:adjustRightInd w:val="0"/>
        <w:spacing w:line="360" w:lineRule="auto"/>
        <w:jc w:val="center"/>
        <w:rPr>
          <w:rFonts w:asciiTheme="majorHAnsi" w:hAnsiTheme="majorHAnsi" w:cstheme="majorHAnsi"/>
          <w:b/>
          <w:color w:val="000000" w:themeColor="text1"/>
          <w:sz w:val="22"/>
          <w:szCs w:val="22"/>
        </w:rPr>
      </w:pPr>
      <w:r w:rsidRPr="00036EEA">
        <w:rPr>
          <w:rFonts w:asciiTheme="majorHAnsi" w:hAnsiTheme="majorHAnsi" w:cstheme="majorHAnsi"/>
          <w:b/>
          <w:color w:val="000000" w:themeColor="text1"/>
          <w:sz w:val="22"/>
          <w:szCs w:val="22"/>
        </w:rPr>
        <w:t xml:space="preserve">Koncesija </w:t>
      </w:r>
      <w:r w:rsidR="00305883" w:rsidRPr="00036EEA">
        <w:rPr>
          <w:rFonts w:asciiTheme="majorHAnsi" w:hAnsiTheme="majorHAnsi" w:cstheme="majorHAnsi"/>
          <w:b/>
          <w:color w:val="000000" w:themeColor="text1"/>
          <w:sz w:val="22"/>
          <w:szCs w:val="22"/>
        </w:rPr>
        <w:t xml:space="preserve">za opravljanje obvezne lokalne gospodarske javne službe 24 urne dežurne pogrebne službe v </w:t>
      </w:r>
      <w:r w:rsidR="00DC46A0" w:rsidRPr="00036EEA">
        <w:rPr>
          <w:rFonts w:asciiTheme="majorHAnsi" w:hAnsiTheme="majorHAnsi" w:cstheme="majorHAnsi"/>
          <w:b/>
          <w:color w:val="000000" w:themeColor="text1"/>
          <w:sz w:val="22"/>
          <w:szCs w:val="22"/>
        </w:rPr>
        <w:t xml:space="preserve">Občini </w:t>
      </w:r>
      <w:r w:rsidR="00707AD6" w:rsidRPr="00036EEA">
        <w:rPr>
          <w:rFonts w:asciiTheme="majorHAnsi" w:hAnsiTheme="majorHAnsi" w:cstheme="majorHAnsi"/>
          <w:b/>
          <w:color w:val="000000" w:themeColor="text1"/>
          <w:sz w:val="22"/>
          <w:szCs w:val="22"/>
        </w:rPr>
        <w:t>Pesnica</w:t>
      </w:r>
    </w:p>
    <w:p w14:paraId="13F2845F" w14:textId="4D7C3BF9" w:rsidR="00232A79" w:rsidRPr="00036EEA" w:rsidRDefault="00305883" w:rsidP="00B248A9">
      <w:pPr>
        <w:autoSpaceDE w:val="0"/>
        <w:autoSpaceDN w:val="0"/>
        <w:adjustRightInd w:val="0"/>
        <w:spacing w:line="360" w:lineRule="auto"/>
        <w:jc w:val="center"/>
        <w:rPr>
          <w:rFonts w:asciiTheme="majorHAnsi" w:hAnsiTheme="majorHAnsi" w:cstheme="majorHAnsi"/>
          <w:b/>
          <w:color w:val="000000" w:themeColor="text1"/>
          <w:sz w:val="22"/>
          <w:szCs w:val="22"/>
        </w:rPr>
      </w:pPr>
      <w:r w:rsidRPr="00036EEA">
        <w:rPr>
          <w:rFonts w:asciiTheme="majorHAnsi" w:hAnsiTheme="majorHAnsi" w:cstheme="majorHAnsi"/>
          <w:b/>
          <w:color w:val="000000" w:themeColor="text1"/>
          <w:sz w:val="22"/>
          <w:szCs w:val="22"/>
        </w:rPr>
        <w:t xml:space="preserve"> </w:t>
      </w:r>
    </w:p>
    <w:p w14:paraId="59CCEA94" w14:textId="77777777" w:rsidR="00232A79" w:rsidRPr="00036EEA" w:rsidRDefault="00232A79" w:rsidP="00B248A9">
      <w:pPr>
        <w:autoSpaceDE w:val="0"/>
        <w:autoSpaceDN w:val="0"/>
        <w:adjustRightInd w:val="0"/>
        <w:spacing w:line="360" w:lineRule="auto"/>
        <w:jc w:val="center"/>
        <w:rPr>
          <w:rFonts w:asciiTheme="majorHAnsi" w:hAnsiTheme="majorHAnsi" w:cstheme="majorHAnsi"/>
          <w:b/>
          <w:color w:val="000000"/>
          <w:sz w:val="22"/>
          <w:szCs w:val="22"/>
        </w:rPr>
      </w:pPr>
    </w:p>
    <w:p w14:paraId="25502734" w14:textId="77777777" w:rsidR="00232A79" w:rsidRPr="00036EEA" w:rsidRDefault="00232A79" w:rsidP="00B248A9">
      <w:pPr>
        <w:autoSpaceDE w:val="0"/>
        <w:autoSpaceDN w:val="0"/>
        <w:adjustRightInd w:val="0"/>
        <w:spacing w:line="360" w:lineRule="auto"/>
        <w:rPr>
          <w:rFonts w:asciiTheme="majorHAnsi" w:hAnsiTheme="majorHAnsi" w:cstheme="majorHAnsi"/>
          <w:b/>
          <w:color w:val="000000"/>
          <w:sz w:val="22"/>
          <w:szCs w:val="22"/>
        </w:rPr>
      </w:pPr>
    </w:p>
    <w:p w14:paraId="0EFCBDE6" w14:textId="77777777" w:rsidR="00D4055A" w:rsidRPr="00036EEA" w:rsidRDefault="00D4055A" w:rsidP="00B248A9">
      <w:pPr>
        <w:autoSpaceDE w:val="0"/>
        <w:autoSpaceDN w:val="0"/>
        <w:adjustRightInd w:val="0"/>
        <w:spacing w:line="360" w:lineRule="auto"/>
        <w:rPr>
          <w:rFonts w:asciiTheme="majorHAnsi" w:hAnsiTheme="majorHAnsi" w:cstheme="majorHAnsi"/>
          <w:b/>
          <w:color w:val="000000"/>
          <w:sz w:val="22"/>
          <w:szCs w:val="22"/>
        </w:rPr>
      </w:pPr>
    </w:p>
    <w:p w14:paraId="110DE963" w14:textId="77777777" w:rsidR="00D4055A" w:rsidRPr="00036EEA" w:rsidRDefault="00D4055A" w:rsidP="00B248A9">
      <w:pPr>
        <w:autoSpaceDE w:val="0"/>
        <w:autoSpaceDN w:val="0"/>
        <w:adjustRightInd w:val="0"/>
        <w:spacing w:line="360" w:lineRule="auto"/>
        <w:rPr>
          <w:rFonts w:asciiTheme="majorHAnsi" w:hAnsiTheme="majorHAnsi" w:cstheme="majorHAnsi"/>
          <w:b/>
          <w:color w:val="000000"/>
          <w:sz w:val="22"/>
          <w:szCs w:val="22"/>
        </w:rPr>
      </w:pPr>
    </w:p>
    <w:p w14:paraId="5DBF43B8" w14:textId="77777777" w:rsidR="00D4055A" w:rsidRPr="00036EEA" w:rsidRDefault="00D4055A" w:rsidP="00B248A9">
      <w:pPr>
        <w:autoSpaceDE w:val="0"/>
        <w:autoSpaceDN w:val="0"/>
        <w:adjustRightInd w:val="0"/>
        <w:spacing w:line="360" w:lineRule="auto"/>
        <w:rPr>
          <w:rFonts w:asciiTheme="majorHAnsi" w:hAnsiTheme="majorHAnsi" w:cstheme="majorHAnsi"/>
          <w:b/>
          <w:color w:val="000000"/>
          <w:sz w:val="22"/>
          <w:szCs w:val="22"/>
        </w:rPr>
      </w:pPr>
    </w:p>
    <w:p w14:paraId="0D95D1FF" w14:textId="77777777" w:rsidR="00D4055A" w:rsidRPr="00036EEA" w:rsidRDefault="00D4055A" w:rsidP="00B248A9">
      <w:pPr>
        <w:autoSpaceDE w:val="0"/>
        <w:autoSpaceDN w:val="0"/>
        <w:adjustRightInd w:val="0"/>
        <w:spacing w:line="360" w:lineRule="auto"/>
        <w:rPr>
          <w:rFonts w:asciiTheme="majorHAnsi" w:hAnsiTheme="majorHAnsi" w:cstheme="majorHAnsi"/>
          <w:b/>
          <w:color w:val="000000"/>
          <w:sz w:val="22"/>
          <w:szCs w:val="22"/>
        </w:rPr>
      </w:pPr>
    </w:p>
    <w:p w14:paraId="47A5E98B" w14:textId="77777777" w:rsidR="00232A79" w:rsidRPr="00036EEA" w:rsidRDefault="00232A79" w:rsidP="00B248A9">
      <w:pPr>
        <w:autoSpaceDE w:val="0"/>
        <w:autoSpaceDN w:val="0"/>
        <w:adjustRightInd w:val="0"/>
        <w:spacing w:line="360" w:lineRule="auto"/>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 xml:space="preserve">Vsebina: </w:t>
      </w:r>
    </w:p>
    <w:p w14:paraId="42FD6565" w14:textId="77777777" w:rsidR="00232A79" w:rsidRPr="00036EEA" w:rsidRDefault="00232A79" w:rsidP="00E5005D">
      <w:pPr>
        <w:numPr>
          <w:ilvl w:val="0"/>
          <w:numId w:val="6"/>
        </w:numPr>
        <w:autoSpaceDE w:val="0"/>
        <w:autoSpaceDN w:val="0"/>
        <w:adjustRightInd w:val="0"/>
        <w:spacing w:line="360" w:lineRule="auto"/>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OBR-I/3 prijava</w:t>
      </w:r>
    </w:p>
    <w:p w14:paraId="0E279CC0" w14:textId="77777777" w:rsidR="00232A79" w:rsidRPr="00036EEA" w:rsidRDefault="00232A79" w:rsidP="00E5005D">
      <w:pPr>
        <w:numPr>
          <w:ilvl w:val="0"/>
          <w:numId w:val="6"/>
        </w:numPr>
        <w:autoSpaceDE w:val="0"/>
        <w:autoSpaceDN w:val="0"/>
        <w:adjustRightInd w:val="0"/>
        <w:spacing w:line="360" w:lineRule="auto"/>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OBR-I/4 izjava o izpolnjevanju pogojev</w:t>
      </w:r>
    </w:p>
    <w:p w14:paraId="20B5290D" w14:textId="77777777" w:rsidR="00232A79" w:rsidRPr="00036EEA" w:rsidRDefault="007460AC" w:rsidP="00E5005D">
      <w:pPr>
        <w:numPr>
          <w:ilvl w:val="0"/>
          <w:numId w:val="6"/>
        </w:numPr>
        <w:autoSpaceDE w:val="0"/>
        <w:autoSpaceDN w:val="0"/>
        <w:adjustRightInd w:val="0"/>
        <w:spacing w:line="360" w:lineRule="auto"/>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OBR-I/5 izjava za</w:t>
      </w:r>
      <w:r w:rsidR="00232A79" w:rsidRPr="00036EEA">
        <w:rPr>
          <w:rFonts w:asciiTheme="majorHAnsi" w:hAnsiTheme="majorHAnsi" w:cstheme="majorHAnsi"/>
          <w:b/>
          <w:color w:val="000000"/>
          <w:sz w:val="22"/>
          <w:szCs w:val="22"/>
        </w:rPr>
        <w:t xml:space="preserve"> pridobit</w:t>
      </w:r>
      <w:r w:rsidRPr="00036EEA">
        <w:rPr>
          <w:rFonts w:asciiTheme="majorHAnsi" w:hAnsiTheme="majorHAnsi" w:cstheme="majorHAnsi"/>
          <w:b/>
          <w:color w:val="000000"/>
          <w:sz w:val="22"/>
          <w:szCs w:val="22"/>
        </w:rPr>
        <w:t>ev</w:t>
      </w:r>
      <w:r w:rsidR="00232A79" w:rsidRPr="00036EEA">
        <w:rPr>
          <w:rFonts w:asciiTheme="majorHAnsi" w:hAnsiTheme="majorHAnsi" w:cstheme="majorHAnsi"/>
          <w:b/>
          <w:color w:val="000000"/>
          <w:sz w:val="22"/>
          <w:szCs w:val="22"/>
        </w:rPr>
        <w:t xml:space="preserve"> osebnih podatkov</w:t>
      </w:r>
    </w:p>
    <w:p w14:paraId="60F48D25" w14:textId="77777777" w:rsidR="00232A79" w:rsidRPr="00036EEA" w:rsidRDefault="00232A79" w:rsidP="00907D68">
      <w:pPr>
        <w:autoSpaceDE w:val="0"/>
        <w:autoSpaceDN w:val="0"/>
        <w:adjustRightInd w:val="0"/>
        <w:spacing w:line="360" w:lineRule="auto"/>
        <w:rPr>
          <w:rFonts w:asciiTheme="majorHAnsi" w:hAnsiTheme="majorHAnsi" w:cstheme="majorHAnsi"/>
          <w:b/>
          <w:color w:val="000000"/>
          <w:sz w:val="22"/>
          <w:szCs w:val="22"/>
        </w:rPr>
      </w:pPr>
    </w:p>
    <w:p w14:paraId="20D7B1D7" w14:textId="77777777" w:rsidR="00232A79" w:rsidRPr="00036EEA" w:rsidRDefault="00232A79" w:rsidP="00B248A9">
      <w:pPr>
        <w:autoSpaceDE w:val="0"/>
        <w:autoSpaceDN w:val="0"/>
        <w:adjustRightInd w:val="0"/>
        <w:spacing w:line="360" w:lineRule="auto"/>
        <w:jc w:val="right"/>
        <w:rPr>
          <w:rFonts w:asciiTheme="majorHAnsi" w:hAnsiTheme="majorHAnsi" w:cstheme="majorHAnsi"/>
          <w:color w:val="000000"/>
          <w:sz w:val="22"/>
          <w:szCs w:val="22"/>
        </w:rPr>
      </w:pPr>
      <w:r w:rsidRPr="00036EEA">
        <w:rPr>
          <w:rFonts w:asciiTheme="majorHAnsi" w:hAnsiTheme="majorHAnsi" w:cstheme="majorHAnsi"/>
          <w:b/>
          <w:color w:val="000000"/>
          <w:sz w:val="22"/>
          <w:szCs w:val="22"/>
        </w:rPr>
        <w:br w:type="page"/>
      </w:r>
      <w:r w:rsidRPr="00036EEA">
        <w:rPr>
          <w:rFonts w:asciiTheme="majorHAnsi" w:hAnsiTheme="majorHAnsi" w:cstheme="majorHAnsi"/>
          <w:b/>
          <w:color w:val="000000"/>
          <w:sz w:val="22"/>
          <w:szCs w:val="22"/>
          <w:bdr w:val="single" w:sz="4" w:space="0" w:color="auto" w:shadow="1"/>
          <w:shd w:val="clear" w:color="auto" w:fill="F3F3F3"/>
        </w:rPr>
        <w:lastRenderedPageBreak/>
        <w:t>OBR-I/3</w:t>
      </w:r>
      <w:r w:rsidRPr="00036EEA">
        <w:rPr>
          <w:rFonts w:asciiTheme="majorHAnsi" w:hAnsiTheme="majorHAnsi" w:cstheme="majorHAnsi"/>
          <w:color w:val="000000"/>
          <w:sz w:val="22"/>
          <w:szCs w:val="22"/>
        </w:rPr>
        <w:t xml:space="preserve"> </w:t>
      </w:r>
    </w:p>
    <w:p w14:paraId="3C7CF0DE" w14:textId="3ED5CECE" w:rsidR="005106D2" w:rsidRPr="00036EEA" w:rsidRDefault="005106D2" w:rsidP="007460D1">
      <w:pPr>
        <w:autoSpaceDE w:val="0"/>
        <w:autoSpaceDN w:val="0"/>
        <w:adjustRightInd w:val="0"/>
        <w:spacing w:line="360" w:lineRule="auto"/>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Prijavitelj</w:t>
      </w:r>
      <w:r w:rsidR="00F310E8" w:rsidRPr="00036EEA">
        <w:rPr>
          <w:rFonts w:asciiTheme="majorHAnsi" w:hAnsiTheme="majorHAnsi" w:cstheme="majorHAnsi"/>
          <w:b/>
          <w:color w:val="000000"/>
          <w:sz w:val="22"/>
          <w:szCs w:val="22"/>
        </w:rPr>
        <w:t>:</w:t>
      </w:r>
      <w:r w:rsidR="00F310E8" w:rsidRPr="00036EEA">
        <w:rPr>
          <w:rFonts w:asciiTheme="majorHAnsi" w:hAnsiTheme="majorHAnsi" w:cstheme="majorHAnsi"/>
          <w:b/>
          <w:sz w:val="22"/>
          <w:szCs w:val="22"/>
        </w:rPr>
        <w:t>_________________________________________________________________________________________________</w:t>
      </w:r>
    </w:p>
    <w:p w14:paraId="203157EE" w14:textId="2850BE75" w:rsidR="009669AD" w:rsidRPr="00036EEA" w:rsidRDefault="00232A79" w:rsidP="009669AD">
      <w:pPr>
        <w:keepNext/>
        <w:keepLines/>
        <w:snapToGrid w:val="0"/>
        <w:rPr>
          <w:rFonts w:asciiTheme="majorHAnsi" w:hAnsiTheme="majorHAnsi" w:cstheme="majorHAnsi"/>
          <w:b/>
          <w:color w:val="000000" w:themeColor="text1"/>
          <w:sz w:val="22"/>
          <w:szCs w:val="22"/>
        </w:rPr>
      </w:pPr>
      <w:r w:rsidRPr="00036EEA">
        <w:rPr>
          <w:rFonts w:asciiTheme="majorHAnsi" w:hAnsiTheme="majorHAnsi" w:cstheme="majorHAnsi"/>
          <w:b/>
          <w:color w:val="000000"/>
          <w:sz w:val="22"/>
          <w:szCs w:val="22"/>
        </w:rPr>
        <w:t>Naročnik</w:t>
      </w:r>
      <w:r w:rsidR="00F310E8" w:rsidRPr="00036EEA">
        <w:rPr>
          <w:rFonts w:asciiTheme="majorHAnsi" w:hAnsiTheme="majorHAnsi" w:cstheme="majorHAnsi"/>
          <w:b/>
          <w:color w:val="000000"/>
          <w:sz w:val="22"/>
          <w:szCs w:val="22"/>
        </w:rPr>
        <w:t xml:space="preserve">: </w:t>
      </w:r>
      <w:r w:rsidR="00917B98" w:rsidRPr="00036EEA">
        <w:rPr>
          <w:rFonts w:asciiTheme="majorHAnsi" w:hAnsiTheme="majorHAnsi" w:cstheme="majorHAnsi"/>
          <w:b/>
          <w:color w:val="000000"/>
          <w:sz w:val="22"/>
          <w:szCs w:val="22"/>
        </w:rPr>
        <w:t xml:space="preserve">Občina </w:t>
      </w:r>
      <w:r w:rsidR="00707AD6" w:rsidRPr="00036EEA">
        <w:rPr>
          <w:rFonts w:asciiTheme="majorHAnsi" w:hAnsiTheme="majorHAnsi" w:cstheme="majorHAnsi"/>
          <w:b/>
          <w:color w:val="000000"/>
          <w:sz w:val="22"/>
          <w:szCs w:val="22"/>
        </w:rPr>
        <w:t>Pesnica</w:t>
      </w:r>
    </w:p>
    <w:p w14:paraId="200712CA" w14:textId="77777777" w:rsidR="00232A79" w:rsidRPr="00036EEA" w:rsidRDefault="00232A79" w:rsidP="00B248A9">
      <w:pPr>
        <w:spacing w:line="360" w:lineRule="auto"/>
        <w:jc w:val="both"/>
        <w:rPr>
          <w:rFonts w:asciiTheme="majorHAnsi" w:hAnsiTheme="majorHAnsi" w:cstheme="majorHAnsi"/>
          <w:b/>
          <w:color w:val="000000"/>
          <w:sz w:val="22"/>
          <w:szCs w:val="22"/>
        </w:rPr>
      </w:pPr>
    </w:p>
    <w:p w14:paraId="4A68943E" w14:textId="77777777" w:rsidR="00232A79" w:rsidRPr="00036EEA" w:rsidRDefault="00232A79" w:rsidP="00CC3373">
      <w:pPr>
        <w:pStyle w:val="Naslov4"/>
        <w:shd w:val="clear" w:color="auto" w:fill="F2F2F2" w:themeFill="background1" w:themeFillShade="F2"/>
        <w:spacing w:line="360" w:lineRule="auto"/>
        <w:jc w:val="center"/>
        <w:rPr>
          <w:rFonts w:asciiTheme="majorHAnsi" w:hAnsiTheme="majorHAnsi" w:cstheme="majorHAnsi"/>
          <w:color w:val="000000"/>
          <w:sz w:val="22"/>
          <w:szCs w:val="22"/>
        </w:rPr>
      </w:pPr>
      <w:r w:rsidRPr="00036EEA">
        <w:rPr>
          <w:rFonts w:asciiTheme="majorHAnsi" w:hAnsiTheme="majorHAnsi" w:cstheme="majorHAnsi"/>
          <w:color w:val="000000"/>
          <w:sz w:val="22"/>
          <w:szCs w:val="22"/>
        </w:rPr>
        <w:t>PRIJAVA</w:t>
      </w:r>
    </w:p>
    <w:p w14:paraId="290BE598" w14:textId="77777777" w:rsidR="00232A79" w:rsidRPr="00036EEA" w:rsidRDefault="00232A79" w:rsidP="00B248A9">
      <w:pPr>
        <w:spacing w:line="360" w:lineRule="auto"/>
        <w:rPr>
          <w:rFonts w:asciiTheme="majorHAnsi" w:hAnsiTheme="majorHAnsi" w:cstheme="majorHAnsi"/>
          <w:color w:val="000000"/>
          <w:sz w:val="22"/>
          <w:szCs w:val="22"/>
        </w:rPr>
      </w:pPr>
    </w:p>
    <w:p w14:paraId="4873AE3E" w14:textId="1D07587B" w:rsidR="00232A79" w:rsidRPr="00036EEA" w:rsidRDefault="00232A79" w:rsidP="00B248A9">
      <w:pPr>
        <w:pStyle w:val="Naslov4"/>
        <w:spacing w:line="360" w:lineRule="auto"/>
        <w:jc w:val="both"/>
        <w:rPr>
          <w:rFonts w:asciiTheme="majorHAnsi" w:hAnsiTheme="majorHAnsi" w:cstheme="majorHAnsi"/>
          <w:b w:val="0"/>
          <w:bCs/>
          <w:color w:val="000000"/>
          <w:sz w:val="22"/>
          <w:szCs w:val="22"/>
        </w:rPr>
      </w:pPr>
      <w:r w:rsidRPr="00036EEA">
        <w:rPr>
          <w:rFonts w:asciiTheme="majorHAnsi" w:hAnsiTheme="majorHAnsi" w:cstheme="majorHAnsi"/>
          <w:b w:val="0"/>
          <w:bCs/>
          <w:color w:val="000000"/>
          <w:sz w:val="22"/>
          <w:szCs w:val="22"/>
        </w:rPr>
        <w:t xml:space="preserve">Na podlagi javnega razpisa </w:t>
      </w:r>
      <w:r w:rsidR="007460D1" w:rsidRPr="00036EEA">
        <w:rPr>
          <w:rFonts w:asciiTheme="majorHAnsi" w:hAnsiTheme="majorHAnsi" w:cstheme="majorHAnsi"/>
          <w:b w:val="0"/>
          <w:bCs/>
          <w:color w:val="000000"/>
          <w:sz w:val="22"/>
          <w:szCs w:val="22"/>
        </w:rPr>
        <w:t xml:space="preserve">»Koncesija za opravljanje lokalne gospodarske javne službe 24 urne dežurne pogrebne službe </w:t>
      </w:r>
      <w:r w:rsidR="00DC46A0" w:rsidRPr="00036EEA">
        <w:rPr>
          <w:rFonts w:asciiTheme="majorHAnsi" w:hAnsiTheme="majorHAnsi" w:cstheme="majorHAnsi"/>
          <w:b w:val="0"/>
          <w:bCs/>
          <w:color w:val="000000"/>
          <w:sz w:val="22"/>
          <w:szCs w:val="22"/>
        </w:rPr>
        <w:t xml:space="preserve"> v Občini </w:t>
      </w:r>
      <w:r w:rsidR="00707AD6" w:rsidRPr="00036EEA">
        <w:rPr>
          <w:rFonts w:asciiTheme="majorHAnsi" w:hAnsiTheme="majorHAnsi" w:cstheme="majorHAnsi"/>
          <w:b w:val="0"/>
          <w:bCs/>
          <w:color w:val="000000"/>
          <w:sz w:val="22"/>
          <w:szCs w:val="22"/>
        </w:rPr>
        <w:t>Pesnica</w:t>
      </w:r>
      <w:r w:rsidR="00DC46A0" w:rsidRPr="00036EEA">
        <w:rPr>
          <w:rFonts w:asciiTheme="majorHAnsi" w:hAnsiTheme="majorHAnsi" w:cstheme="majorHAnsi"/>
          <w:b w:val="0"/>
          <w:bCs/>
          <w:color w:val="000000"/>
          <w:sz w:val="22"/>
          <w:szCs w:val="22"/>
        </w:rPr>
        <w:t xml:space="preserve"> </w:t>
      </w:r>
      <w:r w:rsidRPr="00036EEA">
        <w:rPr>
          <w:rFonts w:asciiTheme="majorHAnsi" w:hAnsiTheme="majorHAnsi" w:cstheme="majorHAnsi"/>
          <w:b w:val="0"/>
          <w:bCs/>
          <w:color w:val="000000"/>
          <w:sz w:val="22"/>
          <w:szCs w:val="22"/>
        </w:rPr>
        <w:t xml:space="preserve">objavljenega </w:t>
      </w:r>
      <w:r w:rsidR="00D547CD" w:rsidRPr="00036EEA">
        <w:rPr>
          <w:rFonts w:asciiTheme="majorHAnsi" w:hAnsiTheme="majorHAnsi" w:cstheme="majorHAnsi"/>
          <w:b w:val="0"/>
          <w:bCs/>
          <w:color w:val="000000"/>
          <w:sz w:val="22"/>
          <w:szCs w:val="22"/>
        </w:rPr>
        <w:t xml:space="preserve">na spletni strani </w:t>
      </w:r>
      <w:r w:rsidR="0019393E">
        <w:rPr>
          <w:rFonts w:asciiTheme="majorHAnsi" w:hAnsiTheme="majorHAnsi" w:cstheme="majorHAnsi"/>
          <w:b w:val="0"/>
          <w:bCs/>
          <w:color w:val="000000"/>
          <w:sz w:val="22"/>
          <w:szCs w:val="22"/>
        </w:rPr>
        <w:t>O</w:t>
      </w:r>
      <w:r w:rsidR="00D547CD" w:rsidRPr="00036EEA">
        <w:rPr>
          <w:rFonts w:asciiTheme="majorHAnsi" w:hAnsiTheme="majorHAnsi" w:cstheme="majorHAnsi"/>
          <w:b w:val="0"/>
          <w:bCs/>
          <w:color w:val="000000"/>
          <w:sz w:val="22"/>
          <w:szCs w:val="22"/>
        </w:rPr>
        <w:t>bčine</w:t>
      </w:r>
      <w:r w:rsidR="0019393E">
        <w:rPr>
          <w:rFonts w:asciiTheme="majorHAnsi" w:hAnsiTheme="majorHAnsi" w:cstheme="majorHAnsi"/>
          <w:b w:val="0"/>
          <w:bCs/>
          <w:color w:val="000000"/>
          <w:sz w:val="22"/>
          <w:szCs w:val="22"/>
        </w:rPr>
        <w:t xml:space="preserve"> Pesnica </w:t>
      </w:r>
      <w:r w:rsidRPr="00036EEA">
        <w:rPr>
          <w:rFonts w:asciiTheme="majorHAnsi" w:hAnsiTheme="majorHAnsi" w:cstheme="majorHAnsi"/>
          <w:b w:val="0"/>
          <w:bCs/>
          <w:color w:val="000000"/>
          <w:sz w:val="22"/>
          <w:szCs w:val="22"/>
        </w:rPr>
        <w:t xml:space="preserve">dne </w:t>
      </w:r>
      <w:r w:rsidR="0019393E">
        <w:rPr>
          <w:rFonts w:asciiTheme="majorHAnsi" w:hAnsiTheme="majorHAnsi" w:cstheme="majorHAnsi"/>
          <w:b w:val="0"/>
          <w:bCs/>
          <w:color w:val="000000"/>
          <w:sz w:val="22"/>
          <w:szCs w:val="22"/>
        </w:rPr>
        <w:t>27.10.2026</w:t>
      </w:r>
      <w:r w:rsidRPr="00036EEA">
        <w:rPr>
          <w:rFonts w:asciiTheme="majorHAnsi" w:hAnsiTheme="majorHAnsi" w:cstheme="majorHAnsi"/>
          <w:b w:val="0"/>
          <w:bCs/>
          <w:color w:val="000000"/>
          <w:sz w:val="22"/>
          <w:szCs w:val="22"/>
        </w:rPr>
        <w:t xml:space="preserve"> se prijavljamo na vaš javni razpis in prilagamo našo dokumentacijo v skladu z navodili za izdelavo prijave.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7"/>
      </w:tblGrid>
      <w:tr w:rsidR="00232A79" w:rsidRPr="00036EEA" w14:paraId="5790D5EA" w14:textId="77777777" w:rsidTr="00B05DD1">
        <w:tc>
          <w:tcPr>
            <w:tcW w:w="8527" w:type="dxa"/>
          </w:tcPr>
          <w:p w14:paraId="18F058F1" w14:textId="77777777" w:rsidR="00232A79" w:rsidRPr="00036EEA" w:rsidRDefault="00232A79" w:rsidP="00B248A9">
            <w:pPr>
              <w:numPr>
                <w:ilvl w:val="0"/>
                <w:numId w:val="5"/>
              </w:numPr>
              <w:spacing w:line="360" w:lineRule="auto"/>
              <w:ind w:left="0" w:firstLine="0"/>
              <w:jc w:val="both"/>
              <w:rPr>
                <w:rFonts w:asciiTheme="majorHAnsi" w:hAnsiTheme="majorHAnsi" w:cstheme="majorHAnsi"/>
                <w:b/>
                <w:color w:val="000000"/>
                <w:sz w:val="22"/>
                <w:szCs w:val="22"/>
              </w:rPr>
            </w:pPr>
            <w:r w:rsidRPr="00036EEA">
              <w:rPr>
                <w:rFonts w:asciiTheme="majorHAnsi" w:hAnsiTheme="majorHAnsi" w:cstheme="majorHAnsi"/>
                <w:b/>
                <w:color w:val="000000"/>
                <w:sz w:val="22"/>
                <w:szCs w:val="22"/>
              </w:rPr>
              <w:t>Podatki o gospodarskem subjektu</w:t>
            </w:r>
          </w:p>
        </w:tc>
      </w:tr>
      <w:tr w:rsidR="00232A79" w:rsidRPr="00036EEA" w14:paraId="6519839C" w14:textId="77777777" w:rsidTr="00B05DD1">
        <w:tc>
          <w:tcPr>
            <w:tcW w:w="8527" w:type="dxa"/>
          </w:tcPr>
          <w:p w14:paraId="3174B391"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Firma oziroma ime</w:t>
            </w:r>
          </w:p>
        </w:tc>
      </w:tr>
      <w:tr w:rsidR="00232A79" w:rsidRPr="00036EEA" w14:paraId="12E07480" w14:textId="77777777" w:rsidTr="00B05DD1">
        <w:tc>
          <w:tcPr>
            <w:tcW w:w="8527" w:type="dxa"/>
          </w:tcPr>
          <w:p w14:paraId="507E2864"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Zakoniti zastopnik</w:t>
            </w:r>
          </w:p>
        </w:tc>
      </w:tr>
      <w:tr w:rsidR="00232A79" w:rsidRPr="00036EEA" w14:paraId="766706DD" w14:textId="77777777" w:rsidTr="00B05DD1">
        <w:tc>
          <w:tcPr>
            <w:tcW w:w="8527" w:type="dxa"/>
          </w:tcPr>
          <w:p w14:paraId="44907F0E"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Davčna številka</w:t>
            </w:r>
          </w:p>
        </w:tc>
      </w:tr>
    </w:tbl>
    <w:p w14:paraId="4F7E9902" w14:textId="77777777" w:rsidR="00232A79" w:rsidRPr="00036EEA" w:rsidRDefault="00232A79" w:rsidP="00B05DD1">
      <w:pPr>
        <w:pBdr>
          <w:top w:val="single" w:sz="4" w:space="2" w:color="auto"/>
          <w:left w:val="single" w:sz="4" w:space="0" w:color="auto"/>
          <w:bottom w:val="single" w:sz="4" w:space="1" w:color="auto"/>
          <w:right w:val="single" w:sz="4" w:space="4" w:color="auto"/>
        </w:pBdr>
        <w:spacing w:line="360" w:lineRule="auto"/>
        <w:ind w:right="648" w:firstLine="120"/>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Številka transakcijskega računa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7"/>
      </w:tblGrid>
      <w:tr w:rsidR="00232A79" w:rsidRPr="00036EEA" w14:paraId="6DFD156C" w14:textId="77777777" w:rsidTr="00B05DD1">
        <w:tc>
          <w:tcPr>
            <w:tcW w:w="8527" w:type="dxa"/>
          </w:tcPr>
          <w:p w14:paraId="6A6CE0E8"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Matična številka</w:t>
            </w:r>
          </w:p>
        </w:tc>
      </w:tr>
      <w:tr w:rsidR="00232A79" w:rsidRPr="00036EEA" w14:paraId="0BEBB924" w14:textId="77777777" w:rsidTr="00B05DD1">
        <w:tc>
          <w:tcPr>
            <w:tcW w:w="8527" w:type="dxa"/>
          </w:tcPr>
          <w:p w14:paraId="24C09A49"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Naslov</w:t>
            </w:r>
          </w:p>
        </w:tc>
      </w:tr>
      <w:tr w:rsidR="00232A79" w:rsidRPr="00036EEA" w14:paraId="3EF250D4" w14:textId="77777777" w:rsidTr="00B05DD1">
        <w:tc>
          <w:tcPr>
            <w:tcW w:w="8527" w:type="dxa"/>
          </w:tcPr>
          <w:p w14:paraId="0ACB93D0"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Številka telefona</w:t>
            </w:r>
          </w:p>
        </w:tc>
      </w:tr>
      <w:tr w:rsidR="00232A79" w:rsidRPr="00036EEA" w14:paraId="448E65BE" w14:textId="77777777" w:rsidTr="00B05DD1">
        <w:tc>
          <w:tcPr>
            <w:tcW w:w="8527" w:type="dxa"/>
          </w:tcPr>
          <w:p w14:paraId="5BAE30AE"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Elektronska pošta za obveščanje prijavitelja</w:t>
            </w:r>
          </w:p>
        </w:tc>
      </w:tr>
      <w:tr w:rsidR="00232A79" w:rsidRPr="00036EEA" w14:paraId="31F28C60" w14:textId="77777777" w:rsidTr="00B05DD1">
        <w:tc>
          <w:tcPr>
            <w:tcW w:w="8527" w:type="dxa"/>
          </w:tcPr>
          <w:p w14:paraId="69E93065"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Kontaktna oseba prijavitelja za obveščanje</w:t>
            </w:r>
          </w:p>
        </w:tc>
      </w:tr>
      <w:tr w:rsidR="00232A79" w:rsidRPr="00036EEA" w14:paraId="027CC070" w14:textId="77777777" w:rsidTr="00B05DD1">
        <w:tc>
          <w:tcPr>
            <w:tcW w:w="8527" w:type="dxa"/>
          </w:tcPr>
          <w:p w14:paraId="3BA9F730"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Odgovorna oseba za podpis pogodbe</w:t>
            </w:r>
          </w:p>
        </w:tc>
      </w:tr>
    </w:tbl>
    <w:p w14:paraId="06EF2D8E" w14:textId="77777777" w:rsidR="00232A79" w:rsidRPr="00036EEA" w:rsidRDefault="00232A79" w:rsidP="00B248A9">
      <w:pPr>
        <w:spacing w:line="360" w:lineRule="auto"/>
        <w:jc w:val="both"/>
        <w:rPr>
          <w:rFonts w:asciiTheme="majorHAnsi" w:hAnsiTheme="majorHAnsi" w:cstheme="majorHAnsi"/>
          <w:color w:val="000000"/>
          <w:sz w:val="22"/>
          <w:szCs w:val="22"/>
        </w:rPr>
      </w:pPr>
    </w:p>
    <w:p w14:paraId="20B36227" w14:textId="77777777" w:rsidR="00890675" w:rsidRPr="00036EEA" w:rsidRDefault="00890675" w:rsidP="00B248A9">
      <w:pPr>
        <w:spacing w:line="360" w:lineRule="auto"/>
        <w:jc w:val="both"/>
        <w:rPr>
          <w:rFonts w:asciiTheme="majorHAnsi" w:hAnsiTheme="majorHAnsi" w:cstheme="majorHAnsi"/>
          <w:color w:val="000000"/>
          <w:sz w:val="22"/>
          <w:szCs w:val="22"/>
        </w:rPr>
      </w:pPr>
    </w:p>
    <w:tbl>
      <w:tblPr>
        <w:tblW w:w="0" w:type="auto"/>
        <w:jc w:val="center"/>
        <w:tblLook w:val="04A0" w:firstRow="1" w:lastRow="0" w:firstColumn="1" w:lastColumn="0" w:noHBand="0" w:noVBand="1"/>
      </w:tblPr>
      <w:tblGrid>
        <w:gridCol w:w="3024"/>
        <w:gridCol w:w="3013"/>
        <w:gridCol w:w="3035"/>
      </w:tblGrid>
      <w:tr w:rsidR="00232A79" w:rsidRPr="00036EEA" w14:paraId="138FFAA2" w14:textId="77777777" w:rsidTr="00AD720B">
        <w:trPr>
          <w:jc w:val="center"/>
        </w:trPr>
        <w:tc>
          <w:tcPr>
            <w:tcW w:w="3096" w:type="dxa"/>
          </w:tcPr>
          <w:p w14:paraId="1CC93A2B" w14:textId="77777777" w:rsidR="00232A79" w:rsidRPr="00036EEA" w:rsidRDefault="00232A79" w:rsidP="00B248A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Datum:</w:t>
            </w:r>
          </w:p>
        </w:tc>
        <w:tc>
          <w:tcPr>
            <w:tcW w:w="3096" w:type="dxa"/>
          </w:tcPr>
          <w:p w14:paraId="6EC93D33" w14:textId="77777777" w:rsidR="00232A79" w:rsidRPr="00036EEA" w:rsidRDefault="00232A79" w:rsidP="00B248A9">
            <w:pPr>
              <w:spacing w:line="360" w:lineRule="auto"/>
              <w:jc w:val="center"/>
              <w:rPr>
                <w:rFonts w:asciiTheme="majorHAnsi" w:hAnsiTheme="majorHAnsi" w:cstheme="majorHAnsi"/>
                <w:color w:val="000000"/>
                <w:sz w:val="22"/>
                <w:szCs w:val="22"/>
              </w:rPr>
            </w:pPr>
            <w:r w:rsidRPr="00036EEA">
              <w:rPr>
                <w:rFonts w:asciiTheme="majorHAnsi" w:hAnsiTheme="majorHAnsi" w:cstheme="majorHAnsi"/>
                <w:color w:val="000000"/>
                <w:sz w:val="22"/>
                <w:szCs w:val="22"/>
              </w:rPr>
              <w:t>Žig:</w:t>
            </w:r>
          </w:p>
        </w:tc>
        <w:tc>
          <w:tcPr>
            <w:tcW w:w="3096" w:type="dxa"/>
          </w:tcPr>
          <w:p w14:paraId="393DD137" w14:textId="77777777" w:rsidR="00232A79" w:rsidRPr="00036EEA" w:rsidRDefault="00232A79" w:rsidP="00B248A9">
            <w:pPr>
              <w:spacing w:line="360" w:lineRule="auto"/>
              <w:jc w:val="center"/>
              <w:rPr>
                <w:rFonts w:asciiTheme="majorHAnsi" w:hAnsiTheme="majorHAnsi" w:cstheme="majorHAnsi"/>
                <w:color w:val="000000"/>
                <w:sz w:val="22"/>
                <w:szCs w:val="22"/>
              </w:rPr>
            </w:pPr>
            <w:r w:rsidRPr="00036EEA">
              <w:rPr>
                <w:rFonts w:asciiTheme="majorHAnsi" w:hAnsiTheme="majorHAnsi" w:cstheme="majorHAnsi"/>
                <w:color w:val="000000"/>
                <w:sz w:val="22"/>
                <w:szCs w:val="22"/>
              </w:rPr>
              <w:t>Podpis prijavitelja:</w:t>
            </w:r>
          </w:p>
        </w:tc>
      </w:tr>
    </w:tbl>
    <w:p w14:paraId="4B96C1F1" w14:textId="198AE242" w:rsidR="00F310E8" w:rsidRPr="00036EEA" w:rsidRDefault="00F310E8">
      <w:pPr>
        <w:rPr>
          <w:rFonts w:asciiTheme="majorHAnsi" w:hAnsiTheme="majorHAnsi" w:cstheme="majorHAnsi"/>
          <w:b/>
          <w:sz w:val="22"/>
          <w:szCs w:val="22"/>
          <w:bdr w:val="single" w:sz="4" w:space="0" w:color="auto" w:shadow="1"/>
          <w:shd w:val="clear" w:color="auto" w:fill="F3F3F3"/>
        </w:rPr>
      </w:pPr>
    </w:p>
    <w:p w14:paraId="0016AAF0" w14:textId="00A86C11" w:rsidR="007460D1" w:rsidRPr="00036EEA" w:rsidRDefault="007460D1">
      <w:pPr>
        <w:rPr>
          <w:rFonts w:asciiTheme="majorHAnsi" w:hAnsiTheme="majorHAnsi" w:cstheme="majorHAnsi"/>
          <w:b/>
          <w:sz w:val="22"/>
          <w:szCs w:val="22"/>
          <w:bdr w:val="single" w:sz="4" w:space="0" w:color="auto" w:shadow="1"/>
          <w:shd w:val="clear" w:color="auto" w:fill="F3F3F3"/>
        </w:rPr>
      </w:pPr>
    </w:p>
    <w:p w14:paraId="58468877" w14:textId="24EE1EE2" w:rsidR="007460D1" w:rsidRPr="00036EEA" w:rsidRDefault="007460D1">
      <w:pPr>
        <w:rPr>
          <w:rFonts w:asciiTheme="majorHAnsi" w:hAnsiTheme="majorHAnsi" w:cstheme="majorHAnsi"/>
          <w:b/>
          <w:sz w:val="22"/>
          <w:szCs w:val="22"/>
          <w:bdr w:val="single" w:sz="4" w:space="0" w:color="auto" w:shadow="1"/>
          <w:shd w:val="clear" w:color="auto" w:fill="F3F3F3"/>
        </w:rPr>
      </w:pPr>
    </w:p>
    <w:p w14:paraId="5E238404" w14:textId="138C64F9" w:rsidR="007460D1" w:rsidRPr="00036EEA" w:rsidRDefault="007460D1">
      <w:pPr>
        <w:rPr>
          <w:rFonts w:asciiTheme="majorHAnsi" w:hAnsiTheme="majorHAnsi" w:cstheme="majorHAnsi"/>
          <w:b/>
          <w:sz w:val="22"/>
          <w:szCs w:val="22"/>
          <w:bdr w:val="single" w:sz="4" w:space="0" w:color="auto" w:shadow="1"/>
          <w:shd w:val="clear" w:color="auto" w:fill="F3F3F3"/>
        </w:rPr>
      </w:pPr>
    </w:p>
    <w:p w14:paraId="0C0A5DEE" w14:textId="04C23327" w:rsidR="007460D1" w:rsidRPr="00036EEA" w:rsidRDefault="007460D1">
      <w:pPr>
        <w:rPr>
          <w:rFonts w:asciiTheme="majorHAnsi" w:hAnsiTheme="majorHAnsi" w:cstheme="majorHAnsi"/>
          <w:b/>
          <w:sz w:val="22"/>
          <w:szCs w:val="22"/>
          <w:bdr w:val="single" w:sz="4" w:space="0" w:color="auto" w:shadow="1"/>
          <w:shd w:val="clear" w:color="auto" w:fill="F3F3F3"/>
        </w:rPr>
      </w:pPr>
    </w:p>
    <w:p w14:paraId="293121C8" w14:textId="5CE9BB7D" w:rsidR="007460D1" w:rsidRPr="00036EEA" w:rsidRDefault="007460D1">
      <w:pPr>
        <w:rPr>
          <w:rFonts w:asciiTheme="majorHAnsi" w:hAnsiTheme="majorHAnsi" w:cstheme="majorHAnsi"/>
          <w:b/>
          <w:sz w:val="22"/>
          <w:szCs w:val="22"/>
          <w:bdr w:val="single" w:sz="4" w:space="0" w:color="auto" w:shadow="1"/>
          <w:shd w:val="clear" w:color="auto" w:fill="F3F3F3"/>
        </w:rPr>
      </w:pPr>
    </w:p>
    <w:p w14:paraId="0DCA8F58" w14:textId="2EE9C9C8" w:rsidR="007460D1" w:rsidRPr="00036EEA" w:rsidRDefault="007460D1">
      <w:pPr>
        <w:rPr>
          <w:rFonts w:asciiTheme="majorHAnsi" w:hAnsiTheme="majorHAnsi" w:cstheme="majorHAnsi"/>
          <w:b/>
          <w:sz w:val="22"/>
          <w:szCs w:val="22"/>
          <w:bdr w:val="single" w:sz="4" w:space="0" w:color="auto" w:shadow="1"/>
          <w:shd w:val="clear" w:color="auto" w:fill="F3F3F3"/>
        </w:rPr>
      </w:pPr>
    </w:p>
    <w:p w14:paraId="59EEDAF1" w14:textId="3B522EDC" w:rsidR="007460D1" w:rsidRPr="00036EEA" w:rsidRDefault="007460D1">
      <w:pPr>
        <w:rPr>
          <w:rFonts w:asciiTheme="majorHAnsi" w:hAnsiTheme="majorHAnsi" w:cstheme="majorHAnsi"/>
          <w:b/>
          <w:sz w:val="22"/>
          <w:szCs w:val="22"/>
          <w:bdr w:val="single" w:sz="4" w:space="0" w:color="auto" w:shadow="1"/>
          <w:shd w:val="clear" w:color="auto" w:fill="F3F3F3"/>
        </w:rPr>
      </w:pPr>
    </w:p>
    <w:p w14:paraId="5ADC898F" w14:textId="59961268" w:rsidR="007460D1" w:rsidRPr="00036EEA" w:rsidRDefault="007460D1">
      <w:pPr>
        <w:rPr>
          <w:rFonts w:asciiTheme="majorHAnsi" w:hAnsiTheme="majorHAnsi" w:cstheme="majorHAnsi"/>
          <w:b/>
          <w:sz w:val="22"/>
          <w:szCs w:val="22"/>
          <w:bdr w:val="single" w:sz="4" w:space="0" w:color="auto" w:shadow="1"/>
          <w:shd w:val="clear" w:color="auto" w:fill="F3F3F3"/>
        </w:rPr>
      </w:pPr>
    </w:p>
    <w:p w14:paraId="6D4D095A" w14:textId="3F6CBF47" w:rsidR="007460D1" w:rsidRPr="00036EEA" w:rsidRDefault="007460D1">
      <w:pPr>
        <w:rPr>
          <w:rFonts w:asciiTheme="majorHAnsi" w:hAnsiTheme="majorHAnsi" w:cstheme="majorHAnsi"/>
          <w:b/>
          <w:sz w:val="22"/>
          <w:szCs w:val="22"/>
          <w:bdr w:val="single" w:sz="4" w:space="0" w:color="auto" w:shadow="1"/>
          <w:shd w:val="clear" w:color="auto" w:fill="F3F3F3"/>
        </w:rPr>
      </w:pPr>
    </w:p>
    <w:p w14:paraId="49F2CAC1" w14:textId="2E2D8F11" w:rsidR="007460D1" w:rsidRPr="00036EEA" w:rsidRDefault="007460D1">
      <w:pPr>
        <w:rPr>
          <w:rFonts w:asciiTheme="majorHAnsi" w:hAnsiTheme="majorHAnsi" w:cstheme="majorHAnsi"/>
          <w:b/>
          <w:sz w:val="22"/>
          <w:szCs w:val="22"/>
          <w:bdr w:val="single" w:sz="4" w:space="0" w:color="auto" w:shadow="1"/>
          <w:shd w:val="clear" w:color="auto" w:fill="F3F3F3"/>
        </w:rPr>
      </w:pPr>
    </w:p>
    <w:p w14:paraId="24D64BE8" w14:textId="4C2AB6C2" w:rsidR="00DC46A0" w:rsidRPr="00036EEA" w:rsidRDefault="00DC46A0">
      <w:pPr>
        <w:rPr>
          <w:rFonts w:asciiTheme="majorHAnsi" w:hAnsiTheme="majorHAnsi" w:cstheme="majorHAnsi"/>
          <w:b/>
          <w:sz w:val="22"/>
          <w:szCs w:val="22"/>
          <w:bdr w:val="single" w:sz="4" w:space="0" w:color="auto" w:shadow="1"/>
          <w:shd w:val="clear" w:color="auto" w:fill="F3F3F3"/>
        </w:rPr>
      </w:pPr>
    </w:p>
    <w:p w14:paraId="1DB20227" w14:textId="51094532" w:rsidR="00DC46A0" w:rsidRPr="00036EEA" w:rsidRDefault="00DC46A0">
      <w:pPr>
        <w:rPr>
          <w:rFonts w:asciiTheme="majorHAnsi" w:hAnsiTheme="majorHAnsi" w:cstheme="majorHAnsi"/>
          <w:b/>
          <w:sz w:val="22"/>
          <w:szCs w:val="22"/>
          <w:bdr w:val="single" w:sz="4" w:space="0" w:color="auto" w:shadow="1"/>
          <w:shd w:val="clear" w:color="auto" w:fill="F3F3F3"/>
        </w:rPr>
      </w:pPr>
    </w:p>
    <w:p w14:paraId="6BB05D63" w14:textId="67FB9114" w:rsidR="00DC46A0" w:rsidRPr="00036EEA" w:rsidRDefault="00DC46A0">
      <w:pPr>
        <w:rPr>
          <w:rFonts w:asciiTheme="majorHAnsi" w:hAnsiTheme="majorHAnsi" w:cstheme="majorHAnsi"/>
          <w:b/>
          <w:sz w:val="22"/>
          <w:szCs w:val="22"/>
          <w:bdr w:val="single" w:sz="4" w:space="0" w:color="auto" w:shadow="1"/>
          <w:shd w:val="clear" w:color="auto" w:fill="F3F3F3"/>
        </w:rPr>
      </w:pPr>
    </w:p>
    <w:p w14:paraId="38F99EAF" w14:textId="5B49610F" w:rsidR="00DC46A0" w:rsidRPr="00036EEA" w:rsidRDefault="00DC46A0">
      <w:pPr>
        <w:rPr>
          <w:rFonts w:asciiTheme="majorHAnsi" w:hAnsiTheme="majorHAnsi" w:cstheme="majorHAnsi"/>
          <w:b/>
          <w:sz w:val="22"/>
          <w:szCs w:val="22"/>
          <w:bdr w:val="single" w:sz="4" w:space="0" w:color="auto" w:shadow="1"/>
          <w:shd w:val="clear" w:color="auto" w:fill="F3F3F3"/>
        </w:rPr>
      </w:pPr>
    </w:p>
    <w:p w14:paraId="291D7336" w14:textId="77777777" w:rsidR="00DC46A0" w:rsidRPr="00036EEA" w:rsidRDefault="00DC46A0">
      <w:pPr>
        <w:rPr>
          <w:rFonts w:asciiTheme="majorHAnsi" w:hAnsiTheme="majorHAnsi" w:cstheme="majorHAnsi"/>
          <w:b/>
          <w:sz w:val="22"/>
          <w:szCs w:val="22"/>
          <w:bdr w:val="single" w:sz="4" w:space="0" w:color="auto" w:shadow="1"/>
          <w:shd w:val="clear" w:color="auto" w:fill="F3F3F3"/>
        </w:rPr>
      </w:pPr>
    </w:p>
    <w:p w14:paraId="2FEBBDFF" w14:textId="77777777" w:rsidR="007460D1" w:rsidRPr="00036EEA" w:rsidRDefault="007460D1">
      <w:pPr>
        <w:rPr>
          <w:rFonts w:asciiTheme="majorHAnsi" w:hAnsiTheme="majorHAnsi" w:cstheme="majorHAnsi"/>
          <w:b/>
          <w:sz w:val="22"/>
          <w:szCs w:val="22"/>
          <w:bdr w:val="single" w:sz="4" w:space="0" w:color="auto" w:shadow="1"/>
          <w:shd w:val="clear" w:color="auto" w:fill="F3F3F3"/>
        </w:rPr>
      </w:pPr>
    </w:p>
    <w:p w14:paraId="158ECF8D" w14:textId="6B4EDD90" w:rsidR="006C34E5" w:rsidRPr="00036EEA" w:rsidRDefault="00B31BAB" w:rsidP="007C58B4">
      <w:pPr>
        <w:spacing w:line="360" w:lineRule="auto"/>
        <w:jc w:val="right"/>
        <w:rPr>
          <w:rFonts w:asciiTheme="majorHAnsi" w:hAnsiTheme="majorHAnsi" w:cstheme="majorHAnsi"/>
          <w:b/>
          <w:sz w:val="22"/>
          <w:szCs w:val="22"/>
        </w:rPr>
      </w:pPr>
      <w:r w:rsidRPr="00036EEA">
        <w:rPr>
          <w:rFonts w:asciiTheme="majorHAnsi" w:hAnsiTheme="majorHAnsi" w:cstheme="majorHAnsi"/>
          <w:b/>
          <w:sz w:val="22"/>
          <w:szCs w:val="22"/>
          <w:bdr w:val="single" w:sz="4" w:space="0" w:color="auto" w:shadow="1"/>
          <w:shd w:val="clear" w:color="auto" w:fill="F3F3F3"/>
        </w:rPr>
        <w:t>OBR-I/4</w:t>
      </w:r>
    </w:p>
    <w:p w14:paraId="22BD1EA1" w14:textId="5F03B951" w:rsidR="00B31BAB" w:rsidRPr="00036EEA" w:rsidRDefault="00B31BAB" w:rsidP="00B31BAB">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 xml:space="preserve">Prijavitelj: </w:t>
      </w:r>
      <w:r w:rsidR="00F310E8" w:rsidRPr="00036EEA">
        <w:rPr>
          <w:rFonts w:asciiTheme="majorHAnsi" w:hAnsiTheme="majorHAnsi" w:cstheme="majorHAnsi"/>
          <w:b/>
          <w:sz w:val="22"/>
          <w:szCs w:val="22"/>
        </w:rPr>
        <w:t>_________________________________________________________________________________________________</w:t>
      </w:r>
    </w:p>
    <w:p w14:paraId="4C4CC820" w14:textId="3DFAA78E" w:rsidR="00B31BAB" w:rsidRPr="00036EEA" w:rsidRDefault="00F310E8" w:rsidP="00DC46A0">
      <w:pPr>
        <w:keepNext/>
        <w:keepLines/>
        <w:snapToGrid w:val="0"/>
        <w:rPr>
          <w:rFonts w:asciiTheme="majorHAnsi" w:hAnsiTheme="majorHAnsi" w:cstheme="majorHAnsi"/>
          <w:b/>
          <w:sz w:val="22"/>
          <w:szCs w:val="22"/>
        </w:rPr>
      </w:pPr>
      <w:r w:rsidRPr="00036EEA">
        <w:rPr>
          <w:rFonts w:asciiTheme="majorHAnsi" w:hAnsiTheme="majorHAnsi" w:cstheme="majorHAnsi"/>
          <w:b/>
          <w:sz w:val="22"/>
          <w:szCs w:val="22"/>
        </w:rPr>
        <w:t>Naročnik</w:t>
      </w:r>
      <w:r w:rsidR="00DC46A0" w:rsidRPr="00036EEA">
        <w:rPr>
          <w:rFonts w:asciiTheme="majorHAnsi" w:hAnsiTheme="majorHAnsi" w:cstheme="majorHAnsi"/>
          <w:b/>
          <w:sz w:val="22"/>
          <w:szCs w:val="22"/>
        </w:rPr>
        <w:t xml:space="preserve">: Občina </w:t>
      </w:r>
      <w:r w:rsidR="005B3E54" w:rsidRPr="00036EEA">
        <w:rPr>
          <w:rFonts w:asciiTheme="majorHAnsi" w:hAnsiTheme="majorHAnsi" w:cstheme="majorHAnsi"/>
          <w:b/>
          <w:sz w:val="22"/>
          <w:szCs w:val="22"/>
        </w:rPr>
        <w:t>Pesnica</w:t>
      </w:r>
    </w:p>
    <w:p w14:paraId="583BBB9E" w14:textId="77777777" w:rsidR="00F310E8" w:rsidRPr="00036EEA" w:rsidRDefault="00F310E8" w:rsidP="00B31BAB">
      <w:pPr>
        <w:pStyle w:val="Naslov1"/>
        <w:spacing w:before="60" w:line="360" w:lineRule="auto"/>
        <w:jc w:val="center"/>
        <w:rPr>
          <w:rFonts w:asciiTheme="majorHAnsi" w:hAnsiTheme="majorHAnsi" w:cstheme="majorHAnsi"/>
          <w:sz w:val="22"/>
          <w:szCs w:val="22"/>
        </w:rPr>
      </w:pPr>
    </w:p>
    <w:p w14:paraId="069975CB" w14:textId="77777777" w:rsidR="00F310E8" w:rsidRPr="00036EEA" w:rsidRDefault="00F310E8" w:rsidP="00F310E8">
      <w:pPr>
        <w:rPr>
          <w:rFonts w:asciiTheme="majorHAnsi" w:hAnsiTheme="majorHAnsi" w:cstheme="majorHAnsi"/>
          <w:sz w:val="22"/>
          <w:szCs w:val="22"/>
        </w:rPr>
      </w:pPr>
    </w:p>
    <w:p w14:paraId="0EE20BC0" w14:textId="77777777" w:rsidR="00B31BAB" w:rsidRPr="00036EEA" w:rsidRDefault="00B31BAB" w:rsidP="00CC3373">
      <w:pPr>
        <w:pStyle w:val="Naslov1"/>
        <w:shd w:val="clear" w:color="auto" w:fill="F2F2F2" w:themeFill="background1" w:themeFillShade="F2"/>
        <w:spacing w:before="60" w:line="360" w:lineRule="auto"/>
        <w:jc w:val="center"/>
        <w:rPr>
          <w:rFonts w:asciiTheme="majorHAnsi" w:hAnsiTheme="majorHAnsi" w:cstheme="majorHAnsi"/>
          <w:sz w:val="22"/>
          <w:szCs w:val="22"/>
        </w:rPr>
      </w:pPr>
      <w:r w:rsidRPr="00036EEA">
        <w:rPr>
          <w:rFonts w:asciiTheme="majorHAnsi" w:hAnsiTheme="majorHAnsi" w:cstheme="majorHAnsi"/>
          <w:sz w:val="22"/>
          <w:szCs w:val="22"/>
        </w:rPr>
        <w:t>IZJAVA, DA NE OBSTAJAJO IZKLJUČITVENI RAZLOGI</w:t>
      </w:r>
    </w:p>
    <w:p w14:paraId="10E98318" w14:textId="77777777" w:rsidR="00B31BAB" w:rsidRPr="00036EEA" w:rsidRDefault="00B31BAB" w:rsidP="00B31BAB">
      <w:pPr>
        <w:spacing w:line="360" w:lineRule="auto"/>
        <w:rPr>
          <w:rFonts w:asciiTheme="majorHAnsi" w:hAnsiTheme="majorHAnsi" w:cstheme="majorHAnsi"/>
          <w:sz w:val="22"/>
          <w:szCs w:val="22"/>
        </w:rPr>
      </w:pPr>
      <w:r w:rsidRPr="00036EEA">
        <w:rPr>
          <w:rFonts w:asciiTheme="majorHAnsi" w:hAnsiTheme="majorHAnsi" w:cstheme="majorHAnsi"/>
          <w:sz w:val="22"/>
          <w:szCs w:val="22"/>
        </w:rPr>
        <w:t>IZJAVLJAMO,</w:t>
      </w:r>
    </w:p>
    <w:p w14:paraId="6956E7FD" w14:textId="62A3F878" w:rsidR="00B31BAB" w:rsidRPr="00036EEA" w:rsidRDefault="00B31BAB" w:rsidP="00B31BAB">
      <w:pPr>
        <w:spacing w:line="360" w:lineRule="auto"/>
        <w:rPr>
          <w:rFonts w:asciiTheme="majorHAnsi" w:hAnsiTheme="majorHAnsi" w:cstheme="majorHAnsi"/>
          <w:sz w:val="22"/>
          <w:szCs w:val="22"/>
        </w:rPr>
      </w:pPr>
    </w:p>
    <w:p w14:paraId="460EBE8F" w14:textId="77777777" w:rsidR="00B31BAB" w:rsidRPr="00036EEA" w:rsidRDefault="00B31BAB" w:rsidP="00B31BAB">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1. da ne obstajajo razlogi za izključitev določeni v prvem, drugem in četrtem odstavku 75. členu ZJN-3.</w:t>
      </w:r>
    </w:p>
    <w:p w14:paraId="3EB15222" w14:textId="77777777" w:rsidR="00B31BAB" w:rsidRPr="00036EEA" w:rsidRDefault="00B31BAB" w:rsidP="00B31BAB">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2. da ne obstajajo naslednji razlogi za izključitev:</w:t>
      </w:r>
    </w:p>
    <w:p w14:paraId="33A8C88E" w14:textId="70B8CE38"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a)   kršitev obveznosti glede izpolnjevanja veljav</w:t>
      </w:r>
      <w:r w:rsidR="00890675" w:rsidRPr="00036EEA">
        <w:rPr>
          <w:rFonts w:asciiTheme="majorHAnsi" w:eastAsiaTheme="minorEastAsia" w:hAnsiTheme="majorHAnsi" w:cstheme="majorHAnsi"/>
          <w:sz w:val="22"/>
          <w:szCs w:val="22"/>
          <w:lang w:eastAsia="en-US"/>
        </w:rPr>
        <w:t>nih obveznosti na področju okolj</w:t>
      </w:r>
      <w:r w:rsidRPr="00036EEA">
        <w:rPr>
          <w:rFonts w:asciiTheme="majorHAnsi" w:eastAsiaTheme="minorEastAsia" w:hAnsiTheme="majorHAnsi" w:cstheme="majorHAnsi"/>
          <w:sz w:val="22"/>
          <w:szCs w:val="22"/>
          <w:lang w:eastAsia="en-US"/>
        </w:rPr>
        <w:t>skega, socialnega in delovnega prava, ki so določene v pravu Evropske unije, predpisih, ki veljajo v Republiki Sloveniji, kolektivnih pogodbah ali predpisih mednarodnega okoljskega, socialnega in delovnega prava</w:t>
      </w:r>
      <w:r w:rsidR="0008350A" w:rsidRPr="00036EEA">
        <w:rPr>
          <w:rFonts w:asciiTheme="majorHAnsi" w:eastAsiaTheme="minorEastAsia" w:hAnsiTheme="majorHAnsi" w:cstheme="majorHAnsi"/>
          <w:sz w:val="22"/>
          <w:szCs w:val="22"/>
          <w:lang w:eastAsia="en-US"/>
        </w:rPr>
        <w:t>,</w:t>
      </w:r>
    </w:p>
    <w:p w14:paraId="6D22C022" w14:textId="42D1F477"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b)   če se je nad gospodarskim subjektom začel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r w:rsidR="0008350A" w:rsidRPr="00036EEA">
        <w:rPr>
          <w:rFonts w:asciiTheme="majorHAnsi" w:eastAsiaTheme="minorEastAsia" w:hAnsiTheme="majorHAnsi" w:cstheme="majorHAnsi"/>
          <w:sz w:val="22"/>
          <w:szCs w:val="22"/>
          <w:lang w:eastAsia="en-US"/>
        </w:rPr>
        <w:t>,</w:t>
      </w:r>
    </w:p>
    <w:p w14:paraId="6931BC4E" w14:textId="20B19D2A"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c)   če  je gospodarski subjekt zagrešil hujšo kršitev poklicnih pravil, zaradi česar je omajana njegova integriteta</w:t>
      </w:r>
      <w:r w:rsidR="0008350A" w:rsidRPr="00036EEA">
        <w:rPr>
          <w:rFonts w:asciiTheme="majorHAnsi" w:eastAsiaTheme="minorEastAsia" w:hAnsiTheme="majorHAnsi" w:cstheme="majorHAnsi"/>
          <w:sz w:val="22"/>
          <w:szCs w:val="22"/>
          <w:lang w:eastAsia="en-US"/>
        </w:rPr>
        <w:t>,</w:t>
      </w:r>
    </w:p>
    <w:p w14:paraId="3411E22A" w14:textId="37284F08"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č)   če lahko naročnik upravičeno sklepa, da je gospodarski subjekt z drugimi gospodarskimi subjekti sklenil dogovor, katerega cilj ali učinek je preprečevati, omejevati ali izkrivljati konkurenco. Šteje se, da je sklepanje naročnika iz prejšnjega stavka upravičeno, če organ, pristojen za varstvo konkurence, na podlagi prijave naročnika v 15 dneh naročniku sporoči, da bo uvedel postopek ugotavljanja kršitve</w:t>
      </w:r>
      <w:r w:rsidR="0008350A" w:rsidRPr="00036EEA">
        <w:rPr>
          <w:rFonts w:asciiTheme="majorHAnsi" w:eastAsiaTheme="minorEastAsia" w:hAnsiTheme="majorHAnsi" w:cstheme="majorHAnsi"/>
          <w:sz w:val="22"/>
          <w:szCs w:val="22"/>
          <w:lang w:eastAsia="en-US"/>
        </w:rPr>
        <w:t>,</w:t>
      </w:r>
    </w:p>
    <w:p w14:paraId="2D1E3954" w14:textId="063B9D1D"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d)   če nasprotja interesov iz tretjega odstavka 91. člena ZJN-3  ni mogoče učinkovito odpraviti z drugimi, blažjimi ukrepi</w:t>
      </w:r>
      <w:r w:rsidR="0008350A" w:rsidRPr="00036EEA">
        <w:rPr>
          <w:rFonts w:asciiTheme="majorHAnsi" w:eastAsiaTheme="minorEastAsia" w:hAnsiTheme="majorHAnsi" w:cstheme="majorHAnsi"/>
          <w:sz w:val="22"/>
          <w:szCs w:val="22"/>
          <w:lang w:eastAsia="en-US"/>
        </w:rPr>
        <w:t>,</w:t>
      </w:r>
    </w:p>
    <w:p w14:paraId="7B8A1DB5" w14:textId="05A94424"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e)   če izkrivljanja konkurence zaradi predhodnega sodelovanja gospodarskih subjektov pri pripravi postopka javnega naročanja v skladu s 65. členom ZJN-3 ni mogoče učinkovito odpraviti z drugimi, blažjimi ukrepi</w:t>
      </w:r>
      <w:r w:rsidR="0008350A" w:rsidRPr="00036EEA">
        <w:rPr>
          <w:rFonts w:asciiTheme="majorHAnsi" w:eastAsiaTheme="minorEastAsia" w:hAnsiTheme="majorHAnsi" w:cstheme="majorHAnsi"/>
          <w:sz w:val="22"/>
          <w:szCs w:val="22"/>
          <w:lang w:eastAsia="en-US"/>
        </w:rPr>
        <w:t>,</w:t>
      </w:r>
    </w:p>
    <w:p w14:paraId="7CA2B2EB" w14:textId="45B57161"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 xml:space="preserve">f)   če so se pri gospodarskem subjektu pri prejšnji pogodbi o izvedbi javnega naročila ali prejšnji koncesijski pogodbi, sklenjeni z naročnikom, pokazale precejšnje ali stalne pomanjkljivosti pri </w:t>
      </w:r>
      <w:r w:rsidRPr="00036EEA">
        <w:rPr>
          <w:rFonts w:asciiTheme="majorHAnsi" w:eastAsiaTheme="minorEastAsia" w:hAnsiTheme="majorHAnsi" w:cstheme="majorHAnsi"/>
          <w:sz w:val="22"/>
          <w:szCs w:val="22"/>
          <w:lang w:eastAsia="en-US"/>
        </w:rPr>
        <w:lastRenderedPageBreak/>
        <w:t>izpolnjevanju ključne obveznosti, zaradi česar je naročnik predčasno odstopil od prejšnjega naročila oziroma pogodbe ali uveljavljal odškodnino ali so bile izvedene druge primerljive sankcije</w:t>
      </w:r>
      <w:r w:rsidR="0008350A" w:rsidRPr="00036EEA">
        <w:rPr>
          <w:rFonts w:asciiTheme="majorHAnsi" w:eastAsiaTheme="minorEastAsia" w:hAnsiTheme="majorHAnsi" w:cstheme="majorHAnsi"/>
          <w:sz w:val="22"/>
          <w:szCs w:val="22"/>
          <w:lang w:eastAsia="en-US"/>
        </w:rPr>
        <w:t>,</w:t>
      </w:r>
    </w:p>
    <w:p w14:paraId="08B6DF7B" w14:textId="023E9076"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g)   če je gospodarski subjekt kriv dajanja resnih zavajajočih razlag pri dajanju informacij, zahtevanih zaradi preverjanja obstoja razlogov za izključitev ali izpolnjevanja pogojev za sodelovanje, ali če ni razkril teh informacij ali če ne more predložiti dokazil, ki se zahtevajo v skladu z 79. členom ZJN-3</w:t>
      </w:r>
      <w:r w:rsidR="0008350A" w:rsidRPr="00036EEA">
        <w:rPr>
          <w:rFonts w:asciiTheme="majorHAnsi" w:eastAsiaTheme="minorEastAsia" w:hAnsiTheme="majorHAnsi" w:cstheme="majorHAnsi"/>
          <w:sz w:val="22"/>
          <w:szCs w:val="22"/>
          <w:lang w:eastAsia="en-US"/>
        </w:rPr>
        <w:t>,</w:t>
      </w:r>
    </w:p>
    <w:p w14:paraId="6AA819C5" w14:textId="77777777" w:rsidR="00B31BAB" w:rsidRPr="00036EEA" w:rsidRDefault="00B31BAB" w:rsidP="0008350A">
      <w:pPr>
        <w:widowControl w:val="0"/>
        <w:autoSpaceDE w:val="0"/>
        <w:autoSpaceDN w:val="0"/>
        <w:adjustRightInd w:val="0"/>
        <w:spacing w:line="360" w:lineRule="auto"/>
        <w:jc w:val="both"/>
        <w:rPr>
          <w:rFonts w:asciiTheme="majorHAnsi" w:eastAsiaTheme="minorEastAsia" w:hAnsiTheme="majorHAnsi" w:cstheme="majorHAnsi"/>
          <w:sz w:val="22"/>
          <w:szCs w:val="22"/>
          <w:lang w:eastAsia="en-US"/>
        </w:rPr>
      </w:pPr>
      <w:r w:rsidRPr="00036EEA">
        <w:rPr>
          <w:rFonts w:asciiTheme="majorHAnsi" w:eastAsiaTheme="minorEastAsia" w:hAnsiTheme="majorHAnsi" w:cstheme="majorHAnsi"/>
          <w:sz w:val="22"/>
          <w:szCs w:val="22"/>
          <w:lang w:eastAsia="en-US"/>
        </w:rPr>
        <w:t>h)   če je gospodarski subjekt poskusil neupravičeno vplivati na odločanje naročnika ali pridobiti zaupne informacije, zaradi katerih bi lahko imel neupravičeno prednost v postopku javnega naročanja, ali iz malomarnosti predložiti zavajajoče informacije, ki bi lahko pomembno vplivale na odločitev o izključitvi, izboru ali oddaji javnega naročila.</w:t>
      </w:r>
    </w:p>
    <w:p w14:paraId="4DF17B39" w14:textId="77777777" w:rsidR="00B31BAB" w:rsidRPr="00036EEA" w:rsidRDefault="00B31BAB" w:rsidP="0008350A">
      <w:pPr>
        <w:spacing w:line="360" w:lineRule="auto"/>
        <w:jc w:val="both"/>
        <w:rPr>
          <w:rFonts w:asciiTheme="majorHAnsi" w:hAnsiTheme="majorHAnsi" w:cstheme="majorHAnsi"/>
          <w:sz w:val="22"/>
          <w:szCs w:val="22"/>
        </w:rPr>
      </w:pPr>
    </w:p>
    <w:p w14:paraId="44111FAF" w14:textId="77777777" w:rsidR="00890675" w:rsidRPr="00036EEA" w:rsidRDefault="00890675" w:rsidP="0008350A">
      <w:pPr>
        <w:spacing w:line="360" w:lineRule="auto"/>
        <w:jc w:val="both"/>
        <w:rPr>
          <w:rFonts w:asciiTheme="majorHAnsi" w:hAnsiTheme="majorHAnsi" w:cstheme="majorHAnsi"/>
          <w:sz w:val="22"/>
          <w:szCs w:val="22"/>
        </w:rPr>
      </w:pPr>
    </w:p>
    <w:p w14:paraId="5FF95E94" w14:textId="77777777" w:rsidR="00890675" w:rsidRPr="00036EEA" w:rsidRDefault="00890675" w:rsidP="0008350A">
      <w:pPr>
        <w:spacing w:line="360" w:lineRule="auto"/>
        <w:jc w:val="both"/>
        <w:rPr>
          <w:rFonts w:asciiTheme="majorHAnsi" w:hAnsiTheme="majorHAnsi" w:cstheme="majorHAnsi"/>
          <w:sz w:val="22"/>
          <w:szCs w:val="22"/>
        </w:rPr>
      </w:pPr>
    </w:p>
    <w:p w14:paraId="7CAE4414" w14:textId="77777777" w:rsidR="00890675" w:rsidRPr="00036EEA" w:rsidRDefault="00890675" w:rsidP="0008350A">
      <w:pPr>
        <w:spacing w:line="360" w:lineRule="auto"/>
        <w:jc w:val="both"/>
        <w:rPr>
          <w:rFonts w:asciiTheme="majorHAnsi" w:hAnsiTheme="majorHAnsi" w:cstheme="majorHAnsi"/>
          <w:sz w:val="22"/>
          <w:szCs w:val="22"/>
        </w:rPr>
      </w:pPr>
    </w:p>
    <w:p w14:paraId="4476BE2F" w14:textId="77777777" w:rsidR="00890675" w:rsidRPr="00036EEA" w:rsidRDefault="00890675" w:rsidP="00B31BAB">
      <w:pPr>
        <w:spacing w:line="360" w:lineRule="auto"/>
        <w:jc w:val="both"/>
        <w:rPr>
          <w:rFonts w:asciiTheme="majorHAnsi" w:hAnsiTheme="majorHAnsi" w:cstheme="majorHAnsi"/>
          <w:sz w:val="22"/>
          <w:szCs w:val="22"/>
        </w:rPr>
      </w:pPr>
    </w:p>
    <w:p w14:paraId="1A6AE1ED" w14:textId="77777777" w:rsidR="00B31BAB" w:rsidRPr="00036EEA" w:rsidRDefault="00B31BAB" w:rsidP="00B31BAB">
      <w:pPr>
        <w:spacing w:before="60" w:after="60" w:line="360" w:lineRule="auto"/>
        <w:rPr>
          <w:rFonts w:asciiTheme="majorHAnsi" w:hAnsiTheme="majorHAnsi" w:cstheme="majorHAnsi"/>
          <w:sz w:val="22"/>
          <w:szCs w:val="22"/>
        </w:rPr>
      </w:pPr>
      <w:r w:rsidRPr="00036EEA">
        <w:rPr>
          <w:rFonts w:asciiTheme="majorHAnsi" w:hAnsiTheme="majorHAnsi" w:cstheme="majorHAnsi"/>
          <w:sz w:val="22"/>
          <w:szCs w:val="22"/>
        </w:rPr>
        <w:t xml:space="preserve">Datum: ____________________                                </w:t>
      </w:r>
      <w:r w:rsidR="00890675" w:rsidRPr="00036EEA">
        <w:rPr>
          <w:rFonts w:asciiTheme="majorHAnsi" w:hAnsiTheme="majorHAnsi" w:cstheme="majorHAnsi"/>
          <w:sz w:val="22"/>
          <w:szCs w:val="22"/>
        </w:rPr>
        <w:t xml:space="preserve"> </w:t>
      </w:r>
      <w:r w:rsidRPr="00036EEA">
        <w:rPr>
          <w:rFonts w:asciiTheme="majorHAnsi" w:hAnsiTheme="majorHAnsi" w:cstheme="majorHAnsi"/>
          <w:sz w:val="22"/>
          <w:szCs w:val="22"/>
        </w:rPr>
        <w:t xml:space="preserve">                        Žig in podpis prijavitelja:</w:t>
      </w:r>
    </w:p>
    <w:p w14:paraId="1169F434" w14:textId="77777777" w:rsidR="006C34E5" w:rsidRPr="00036EEA" w:rsidRDefault="006C34E5" w:rsidP="00B31BAB">
      <w:pPr>
        <w:rPr>
          <w:rFonts w:asciiTheme="majorHAnsi" w:hAnsiTheme="majorHAnsi" w:cstheme="majorHAnsi"/>
          <w:color w:val="000000"/>
          <w:sz w:val="22"/>
          <w:szCs w:val="22"/>
        </w:rPr>
      </w:pPr>
    </w:p>
    <w:p w14:paraId="3300CC0A" w14:textId="77777777" w:rsidR="00796497" w:rsidRPr="00036EEA" w:rsidRDefault="00796497" w:rsidP="00B31BAB">
      <w:pPr>
        <w:rPr>
          <w:rFonts w:asciiTheme="majorHAnsi" w:hAnsiTheme="majorHAnsi" w:cstheme="majorHAnsi"/>
          <w:color w:val="000000"/>
          <w:sz w:val="22"/>
          <w:szCs w:val="22"/>
        </w:rPr>
      </w:pPr>
    </w:p>
    <w:p w14:paraId="40A07193" w14:textId="77777777" w:rsidR="00796497" w:rsidRPr="00036EEA" w:rsidRDefault="00796497" w:rsidP="00B31BAB">
      <w:pPr>
        <w:rPr>
          <w:rFonts w:asciiTheme="majorHAnsi" w:hAnsiTheme="majorHAnsi" w:cstheme="majorHAnsi"/>
          <w:color w:val="000000"/>
          <w:sz w:val="22"/>
          <w:szCs w:val="22"/>
        </w:rPr>
      </w:pPr>
    </w:p>
    <w:p w14:paraId="6631FB5A" w14:textId="77777777" w:rsidR="00796497" w:rsidRPr="00036EEA" w:rsidRDefault="00796497" w:rsidP="00B31BAB">
      <w:pPr>
        <w:rPr>
          <w:rFonts w:asciiTheme="majorHAnsi" w:hAnsiTheme="majorHAnsi" w:cstheme="majorHAnsi"/>
          <w:color w:val="000000"/>
          <w:sz w:val="22"/>
          <w:szCs w:val="22"/>
        </w:rPr>
      </w:pPr>
    </w:p>
    <w:p w14:paraId="26849B91" w14:textId="77777777" w:rsidR="00796497" w:rsidRPr="00036EEA" w:rsidRDefault="00796497" w:rsidP="00B31BAB">
      <w:pPr>
        <w:rPr>
          <w:rFonts w:asciiTheme="majorHAnsi" w:hAnsiTheme="majorHAnsi" w:cstheme="majorHAnsi"/>
          <w:color w:val="000000"/>
          <w:sz w:val="22"/>
          <w:szCs w:val="22"/>
        </w:rPr>
      </w:pPr>
    </w:p>
    <w:p w14:paraId="4850C46B" w14:textId="77777777" w:rsidR="00796497" w:rsidRPr="00036EEA" w:rsidRDefault="00796497" w:rsidP="00B31BAB">
      <w:pPr>
        <w:rPr>
          <w:rFonts w:asciiTheme="majorHAnsi" w:hAnsiTheme="majorHAnsi" w:cstheme="majorHAnsi"/>
          <w:color w:val="000000"/>
          <w:sz w:val="22"/>
          <w:szCs w:val="22"/>
        </w:rPr>
      </w:pPr>
    </w:p>
    <w:p w14:paraId="5D8C264B" w14:textId="77777777" w:rsidR="00796497" w:rsidRPr="00036EEA" w:rsidRDefault="00796497" w:rsidP="00B31BAB">
      <w:pPr>
        <w:rPr>
          <w:rFonts w:asciiTheme="majorHAnsi" w:hAnsiTheme="majorHAnsi" w:cstheme="majorHAnsi"/>
          <w:color w:val="000000"/>
          <w:sz w:val="22"/>
          <w:szCs w:val="22"/>
        </w:rPr>
      </w:pPr>
    </w:p>
    <w:p w14:paraId="64A5FAE3" w14:textId="77777777" w:rsidR="00796497" w:rsidRPr="00036EEA" w:rsidRDefault="00796497" w:rsidP="00B31BAB">
      <w:pPr>
        <w:rPr>
          <w:rFonts w:asciiTheme="majorHAnsi" w:hAnsiTheme="majorHAnsi" w:cstheme="majorHAnsi"/>
          <w:color w:val="000000"/>
          <w:sz w:val="22"/>
          <w:szCs w:val="22"/>
        </w:rPr>
      </w:pPr>
    </w:p>
    <w:p w14:paraId="4E96C908" w14:textId="77777777" w:rsidR="00796497" w:rsidRPr="00036EEA" w:rsidRDefault="00796497" w:rsidP="00B31BAB">
      <w:pPr>
        <w:rPr>
          <w:rFonts w:asciiTheme="majorHAnsi" w:hAnsiTheme="majorHAnsi" w:cstheme="majorHAnsi"/>
          <w:color w:val="000000"/>
          <w:sz w:val="22"/>
          <w:szCs w:val="22"/>
        </w:rPr>
      </w:pPr>
    </w:p>
    <w:p w14:paraId="0145100A" w14:textId="77777777" w:rsidR="00796497" w:rsidRPr="00036EEA" w:rsidRDefault="00796497" w:rsidP="00796497">
      <w:pPr>
        <w:pStyle w:val="Telobesedila-zamik"/>
        <w:spacing w:line="360" w:lineRule="auto"/>
        <w:ind w:left="0"/>
        <w:rPr>
          <w:rFonts w:asciiTheme="majorHAnsi" w:hAnsiTheme="majorHAnsi" w:cstheme="majorHAnsi"/>
          <w:b w:val="0"/>
          <w:i/>
          <w:sz w:val="22"/>
          <w:szCs w:val="22"/>
        </w:rPr>
      </w:pPr>
      <w:r w:rsidRPr="00036EEA">
        <w:rPr>
          <w:rFonts w:asciiTheme="majorHAnsi" w:hAnsiTheme="majorHAnsi" w:cstheme="majorHAnsi"/>
          <w:b w:val="0"/>
          <w:i/>
          <w:sz w:val="22"/>
          <w:szCs w:val="22"/>
        </w:rPr>
        <w:t>Ta izjava je sestavni del in priloga prijave, s katero se prijavljamo na razpis za :</w:t>
      </w:r>
    </w:p>
    <w:p w14:paraId="09AB0755" w14:textId="6CD6C95F" w:rsidR="00796497" w:rsidRPr="0019393E" w:rsidRDefault="0019393E" w:rsidP="00B31BAB">
      <w:pPr>
        <w:rPr>
          <w:rFonts w:asciiTheme="majorHAnsi" w:hAnsiTheme="majorHAnsi" w:cstheme="majorHAnsi"/>
          <w:b/>
          <w:color w:val="000000"/>
          <w:sz w:val="22"/>
          <w:szCs w:val="22"/>
        </w:rPr>
      </w:pPr>
      <w:r>
        <w:rPr>
          <w:rFonts w:asciiTheme="majorHAnsi" w:hAnsiTheme="majorHAnsi" w:cstheme="majorHAnsi"/>
          <w:b/>
          <w:i/>
          <w:sz w:val="22"/>
          <w:szCs w:val="22"/>
        </w:rPr>
        <w:t>»</w:t>
      </w:r>
      <w:r w:rsidRPr="0019393E">
        <w:rPr>
          <w:rFonts w:asciiTheme="majorHAnsi" w:hAnsiTheme="majorHAnsi" w:cstheme="majorHAnsi"/>
          <w:b/>
          <w:i/>
          <w:sz w:val="22"/>
          <w:szCs w:val="22"/>
        </w:rPr>
        <w:t>Koncesija za opravljanje obvezne lokalne gospodarske javne službe 24 urne dežurne pogrebne službe v Občini Pesnica</w:t>
      </w:r>
      <w:r>
        <w:rPr>
          <w:rFonts w:asciiTheme="majorHAnsi" w:hAnsiTheme="majorHAnsi" w:cstheme="majorHAnsi"/>
          <w:b/>
          <w:i/>
          <w:sz w:val="22"/>
          <w:szCs w:val="22"/>
        </w:rPr>
        <w:t>«</w:t>
      </w:r>
    </w:p>
    <w:p w14:paraId="28CA1DB9" w14:textId="77777777" w:rsidR="006E5706" w:rsidRPr="00036EEA" w:rsidRDefault="006C34E5">
      <w:pPr>
        <w:rPr>
          <w:rFonts w:asciiTheme="majorHAnsi" w:hAnsiTheme="majorHAnsi" w:cstheme="majorHAnsi"/>
          <w:color w:val="000000"/>
          <w:sz w:val="22"/>
          <w:szCs w:val="22"/>
        </w:rPr>
      </w:pPr>
      <w:r w:rsidRPr="00036EEA">
        <w:rPr>
          <w:rFonts w:asciiTheme="majorHAnsi" w:hAnsiTheme="majorHAnsi" w:cstheme="majorHAnsi"/>
          <w:color w:val="000000"/>
          <w:sz w:val="22"/>
          <w:szCs w:val="22"/>
        </w:rPr>
        <w:br w:type="page"/>
      </w:r>
    </w:p>
    <w:p w14:paraId="6CE309D6" w14:textId="425CD33F" w:rsidR="006E5706" w:rsidRPr="00036EEA" w:rsidRDefault="00C60E87" w:rsidP="006E5706">
      <w:pPr>
        <w:spacing w:line="360" w:lineRule="auto"/>
        <w:jc w:val="right"/>
        <w:rPr>
          <w:rFonts w:asciiTheme="majorHAnsi" w:hAnsiTheme="majorHAnsi" w:cstheme="majorHAnsi"/>
          <w:b/>
          <w:sz w:val="22"/>
          <w:szCs w:val="22"/>
        </w:rPr>
      </w:pPr>
      <w:r w:rsidRPr="00036EEA">
        <w:rPr>
          <w:rFonts w:asciiTheme="majorHAnsi" w:hAnsiTheme="majorHAnsi" w:cstheme="majorHAnsi"/>
          <w:b/>
          <w:sz w:val="22"/>
          <w:szCs w:val="22"/>
          <w:bdr w:val="single" w:sz="4" w:space="0" w:color="auto" w:shadow="1"/>
          <w:shd w:val="clear" w:color="auto" w:fill="F3F3F3"/>
        </w:rPr>
        <w:lastRenderedPageBreak/>
        <w:t>OBR-I/</w:t>
      </w:r>
      <w:r w:rsidR="00796497" w:rsidRPr="00036EEA">
        <w:rPr>
          <w:rFonts w:asciiTheme="majorHAnsi" w:hAnsiTheme="majorHAnsi" w:cstheme="majorHAnsi"/>
          <w:b/>
          <w:sz w:val="22"/>
          <w:szCs w:val="22"/>
          <w:bdr w:val="single" w:sz="4" w:space="0" w:color="auto" w:shadow="1"/>
          <w:shd w:val="clear" w:color="auto" w:fill="F3F3F3"/>
        </w:rPr>
        <w:t>5</w:t>
      </w:r>
    </w:p>
    <w:p w14:paraId="60240357" w14:textId="77777777" w:rsidR="00F310E8" w:rsidRPr="00036EEA" w:rsidRDefault="00F310E8" w:rsidP="00F310E8">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Prijavitelj: _________________________________________________________________________________________________</w:t>
      </w:r>
    </w:p>
    <w:p w14:paraId="4DAC9BC7" w14:textId="7EB13009" w:rsidR="00DC46A0" w:rsidRPr="00036EEA" w:rsidRDefault="00F310E8" w:rsidP="00DC46A0">
      <w:pPr>
        <w:keepNext/>
        <w:keepLines/>
        <w:snapToGrid w:val="0"/>
        <w:rPr>
          <w:rFonts w:asciiTheme="majorHAnsi" w:hAnsiTheme="majorHAnsi" w:cstheme="majorHAnsi"/>
          <w:b/>
          <w:sz w:val="22"/>
          <w:szCs w:val="22"/>
        </w:rPr>
      </w:pPr>
      <w:r w:rsidRPr="00036EEA">
        <w:rPr>
          <w:rFonts w:asciiTheme="majorHAnsi" w:hAnsiTheme="majorHAnsi" w:cstheme="majorHAnsi"/>
          <w:b/>
          <w:sz w:val="22"/>
          <w:szCs w:val="22"/>
        </w:rPr>
        <w:t xml:space="preserve">Naročnik: </w:t>
      </w:r>
      <w:r w:rsidR="00DC46A0" w:rsidRPr="00036EEA">
        <w:rPr>
          <w:rFonts w:asciiTheme="majorHAnsi" w:hAnsiTheme="majorHAnsi" w:cstheme="majorHAnsi"/>
          <w:b/>
          <w:sz w:val="22"/>
          <w:szCs w:val="22"/>
        </w:rPr>
        <w:t xml:space="preserve">Občina </w:t>
      </w:r>
      <w:r w:rsidR="005B3E54" w:rsidRPr="00036EEA">
        <w:rPr>
          <w:rFonts w:asciiTheme="majorHAnsi" w:hAnsiTheme="majorHAnsi" w:cstheme="majorHAnsi"/>
          <w:b/>
          <w:sz w:val="22"/>
          <w:szCs w:val="22"/>
        </w:rPr>
        <w:t>Pesnica</w:t>
      </w:r>
    </w:p>
    <w:p w14:paraId="60A0F858" w14:textId="71E0EFBD" w:rsidR="00F310E8" w:rsidRPr="00036EEA" w:rsidRDefault="00F310E8" w:rsidP="00F310E8">
      <w:pPr>
        <w:spacing w:line="360" w:lineRule="auto"/>
        <w:rPr>
          <w:rFonts w:asciiTheme="majorHAnsi" w:hAnsiTheme="majorHAnsi" w:cstheme="majorHAnsi"/>
          <w:b/>
          <w:color w:val="000000" w:themeColor="text1"/>
          <w:sz w:val="22"/>
          <w:szCs w:val="22"/>
        </w:rPr>
      </w:pPr>
    </w:p>
    <w:p w14:paraId="1A643CB6" w14:textId="77777777" w:rsidR="00F310E8" w:rsidRPr="00036EEA" w:rsidRDefault="00F310E8" w:rsidP="006E5706">
      <w:pPr>
        <w:pStyle w:val="Naslov1"/>
        <w:spacing w:before="60" w:line="360" w:lineRule="auto"/>
        <w:jc w:val="center"/>
        <w:rPr>
          <w:rFonts w:asciiTheme="majorHAnsi" w:hAnsiTheme="majorHAnsi" w:cstheme="majorHAnsi"/>
          <w:sz w:val="22"/>
          <w:szCs w:val="22"/>
        </w:rPr>
      </w:pPr>
    </w:p>
    <w:p w14:paraId="5A9E49DE" w14:textId="77777777" w:rsidR="006E5706" w:rsidRPr="00036EEA" w:rsidRDefault="006E5706" w:rsidP="00CC3373">
      <w:pPr>
        <w:pStyle w:val="Naslov1"/>
        <w:shd w:val="clear" w:color="auto" w:fill="F2F2F2" w:themeFill="background1" w:themeFillShade="F2"/>
        <w:spacing w:before="60" w:line="360" w:lineRule="auto"/>
        <w:jc w:val="center"/>
        <w:rPr>
          <w:rFonts w:asciiTheme="majorHAnsi" w:hAnsiTheme="majorHAnsi" w:cstheme="majorHAnsi"/>
          <w:sz w:val="22"/>
          <w:szCs w:val="22"/>
        </w:rPr>
      </w:pPr>
      <w:r w:rsidRPr="00036EEA">
        <w:rPr>
          <w:rFonts w:asciiTheme="majorHAnsi" w:hAnsiTheme="majorHAnsi" w:cstheme="majorHAnsi"/>
          <w:sz w:val="22"/>
          <w:szCs w:val="22"/>
        </w:rPr>
        <w:t>IZJAVA O IZPOLNJEVANJU POGOJEV ZA SODELOVANJE- USTREZNOST ZA OPRAVLJANJE POKLICNIH DEJAVNOSTI</w:t>
      </w:r>
    </w:p>
    <w:p w14:paraId="0584AAE9" w14:textId="77777777" w:rsidR="006E5706" w:rsidRPr="00036EEA" w:rsidRDefault="006E5706" w:rsidP="006E5706">
      <w:pPr>
        <w:spacing w:before="60" w:after="60" w:line="360" w:lineRule="auto"/>
        <w:jc w:val="both"/>
        <w:rPr>
          <w:rFonts w:asciiTheme="majorHAnsi" w:hAnsiTheme="majorHAnsi" w:cstheme="majorHAnsi"/>
          <w:b/>
          <w:bCs/>
          <w:sz w:val="22"/>
          <w:szCs w:val="22"/>
        </w:rPr>
      </w:pPr>
    </w:p>
    <w:p w14:paraId="0510DF8F" w14:textId="606E8523" w:rsidR="00E439EC" w:rsidRPr="00036EEA" w:rsidRDefault="00BB034A" w:rsidP="00E5005D">
      <w:pPr>
        <w:pStyle w:val="Odstavekseznama"/>
        <w:numPr>
          <w:ilvl w:val="0"/>
          <w:numId w:val="10"/>
        </w:numPr>
        <w:spacing w:before="60" w:after="60" w:line="360" w:lineRule="auto"/>
        <w:jc w:val="both"/>
        <w:rPr>
          <w:rFonts w:asciiTheme="majorHAnsi" w:hAnsiTheme="majorHAnsi" w:cstheme="majorHAnsi"/>
          <w:sz w:val="22"/>
          <w:szCs w:val="22"/>
        </w:rPr>
      </w:pPr>
      <w:r w:rsidRPr="00036EEA">
        <w:rPr>
          <w:rFonts w:asciiTheme="majorHAnsi" w:hAnsiTheme="majorHAnsi" w:cstheme="majorHAnsi"/>
          <w:sz w:val="22"/>
          <w:szCs w:val="22"/>
        </w:rPr>
        <w:t>Registriran</w:t>
      </w:r>
      <w:r w:rsidR="008E48AD" w:rsidRPr="00036EEA">
        <w:rPr>
          <w:rFonts w:asciiTheme="majorHAnsi" w:hAnsiTheme="majorHAnsi" w:cstheme="majorHAnsi"/>
          <w:sz w:val="22"/>
          <w:szCs w:val="22"/>
        </w:rPr>
        <w:t xml:space="preserve">i smo za opravljanje pogrebne dejavnosti in imamo dejavnost vpisano v ustanovitveni akt. </w:t>
      </w:r>
      <w:r w:rsidR="006E5706" w:rsidRPr="00036EEA">
        <w:rPr>
          <w:rFonts w:asciiTheme="majorHAnsi" w:hAnsiTheme="majorHAnsi" w:cstheme="majorHAnsi"/>
          <w:sz w:val="22"/>
          <w:szCs w:val="22"/>
        </w:rPr>
        <w:t>Vpisani smo v naslednji poklicni ali poslovni register:____________________________</w:t>
      </w:r>
      <w:r w:rsidR="00E439EC" w:rsidRPr="00036EEA">
        <w:rPr>
          <w:rFonts w:asciiTheme="majorHAnsi" w:hAnsiTheme="majorHAnsi" w:cstheme="majorHAnsi"/>
          <w:sz w:val="22"/>
          <w:szCs w:val="22"/>
        </w:rPr>
        <w:t>________________________________________________________________</w:t>
      </w:r>
    </w:p>
    <w:p w14:paraId="282A2632" w14:textId="77B05E49" w:rsidR="00BB034A" w:rsidRPr="00036EEA" w:rsidRDefault="008E48AD" w:rsidP="00E5005D">
      <w:pPr>
        <w:pStyle w:val="Odstavekseznama"/>
        <w:numPr>
          <w:ilvl w:val="0"/>
          <w:numId w:val="10"/>
        </w:numPr>
        <w:spacing w:before="60" w:after="60" w:line="360" w:lineRule="auto"/>
        <w:jc w:val="both"/>
        <w:rPr>
          <w:rFonts w:asciiTheme="majorHAnsi" w:hAnsiTheme="majorHAnsi" w:cstheme="majorHAnsi"/>
          <w:sz w:val="22"/>
          <w:szCs w:val="22"/>
        </w:rPr>
      </w:pPr>
      <w:r w:rsidRPr="00036EEA">
        <w:rPr>
          <w:rFonts w:asciiTheme="majorHAnsi" w:hAnsiTheme="majorHAnsi" w:cstheme="majorHAnsi"/>
          <w:sz w:val="22"/>
          <w:szCs w:val="22"/>
        </w:rPr>
        <w:t>V</w:t>
      </w:r>
      <w:r w:rsidR="00BB034A" w:rsidRPr="00036EEA">
        <w:rPr>
          <w:rFonts w:asciiTheme="majorHAnsi" w:hAnsiTheme="majorHAnsi" w:cstheme="majorHAnsi"/>
          <w:sz w:val="22"/>
          <w:szCs w:val="22"/>
        </w:rPr>
        <w:t xml:space="preserve"> zadnjih šestih mesecih pred objavo javnega razpisa ni</w:t>
      </w:r>
      <w:r w:rsidR="00D4228A" w:rsidRPr="00036EEA">
        <w:rPr>
          <w:rFonts w:asciiTheme="majorHAnsi" w:hAnsiTheme="majorHAnsi" w:cstheme="majorHAnsi"/>
          <w:sz w:val="22"/>
          <w:szCs w:val="22"/>
        </w:rPr>
        <w:t>smo</w:t>
      </w:r>
      <w:r w:rsidR="00BB034A" w:rsidRPr="00036EEA">
        <w:rPr>
          <w:rFonts w:asciiTheme="majorHAnsi" w:hAnsiTheme="majorHAnsi" w:cstheme="majorHAnsi"/>
          <w:sz w:val="22"/>
          <w:szCs w:val="22"/>
        </w:rPr>
        <w:t xml:space="preserve"> imel</w:t>
      </w:r>
      <w:r w:rsidR="00D4228A" w:rsidRPr="00036EEA">
        <w:rPr>
          <w:rFonts w:asciiTheme="majorHAnsi" w:hAnsiTheme="majorHAnsi" w:cstheme="majorHAnsi"/>
          <w:sz w:val="22"/>
          <w:szCs w:val="22"/>
        </w:rPr>
        <w:t>i</w:t>
      </w:r>
      <w:r w:rsidR="00BB034A" w:rsidRPr="00036EEA">
        <w:rPr>
          <w:rFonts w:asciiTheme="majorHAnsi" w:hAnsiTheme="majorHAnsi" w:cstheme="majorHAnsi"/>
          <w:sz w:val="22"/>
          <w:szCs w:val="22"/>
        </w:rPr>
        <w:t xml:space="preserve"> blokiranih transakcijskih računov.</w:t>
      </w:r>
    </w:p>
    <w:p w14:paraId="7408191D" w14:textId="7C7759A0" w:rsidR="00BB034A" w:rsidRPr="00036EEA" w:rsidRDefault="00D4228A" w:rsidP="00E5005D">
      <w:pPr>
        <w:pStyle w:val="Odstavekseznama"/>
        <w:numPr>
          <w:ilvl w:val="0"/>
          <w:numId w:val="10"/>
        </w:numPr>
        <w:spacing w:before="60" w:after="60" w:line="360" w:lineRule="auto"/>
        <w:jc w:val="both"/>
        <w:rPr>
          <w:rFonts w:asciiTheme="majorHAnsi" w:hAnsiTheme="majorHAnsi" w:cstheme="majorHAnsi"/>
          <w:sz w:val="22"/>
          <w:szCs w:val="22"/>
        </w:rPr>
      </w:pPr>
      <w:r w:rsidRPr="00036EEA">
        <w:rPr>
          <w:rFonts w:asciiTheme="majorHAnsi" w:hAnsiTheme="majorHAnsi" w:cstheme="majorHAnsi"/>
          <w:sz w:val="22"/>
          <w:szCs w:val="22"/>
        </w:rPr>
        <w:t>R</w:t>
      </w:r>
      <w:r w:rsidR="00BB034A" w:rsidRPr="00036EEA">
        <w:rPr>
          <w:rFonts w:asciiTheme="majorHAnsi" w:hAnsiTheme="majorHAnsi" w:cstheme="majorHAnsi"/>
          <w:sz w:val="22"/>
          <w:szCs w:val="22"/>
        </w:rPr>
        <w:t>azpolaga</w:t>
      </w:r>
      <w:r w:rsidRPr="00036EEA">
        <w:rPr>
          <w:rFonts w:asciiTheme="majorHAnsi" w:hAnsiTheme="majorHAnsi" w:cstheme="majorHAnsi"/>
          <w:sz w:val="22"/>
          <w:szCs w:val="22"/>
        </w:rPr>
        <w:t>mo</w:t>
      </w:r>
      <w:r w:rsidR="00BB034A" w:rsidRPr="00036EEA">
        <w:rPr>
          <w:rFonts w:asciiTheme="majorHAnsi" w:hAnsiTheme="majorHAnsi" w:cstheme="majorHAnsi"/>
          <w:sz w:val="22"/>
          <w:szCs w:val="22"/>
        </w:rPr>
        <w:t xml:space="preserve"> z</w:t>
      </w:r>
      <w:r w:rsidRPr="00036EEA">
        <w:rPr>
          <w:rFonts w:asciiTheme="majorHAnsi" w:hAnsiTheme="majorHAnsi" w:cstheme="majorHAnsi"/>
          <w:sz w:val="22"/>
          <w:szCs w:val="22"/>
        </w:rPr>
        <w:t xml:space="preserve"> najmanj </w:t>
      </w:r>
      <w:r w:rsidR="00BB034A" w:rsidRPr="00036EEA">
        <w:rPr>
          <w:rFonts w:asciiTheme="majorHAnsi" w:hAnsiTheme="majorHAnsi" w:cstheme="majorHAnsi"/>
          <w:sz w:val="22"/>
          <w:szCs w:val="22"/>
        </w:rPr>
        <w:t xml:space="preserve"> nasledn</w:t>
      </w:r>
      <w:r w:rsidR="00890675" w:rsidRPr="00036EEA">
        <w:rPr>
          <w:rFonts w:asciiTheme="majorHAnsi" w:hAnsiTheme="majorHAnsi" w:cstheme="majorHAnsi"/>
          <w:sz w:val="22"/>
          <w:szCs w:val="22"/>
        </w:rPr>
        <w:t>j</w:t>
      </w:r>
      <w:r w:rsidR="00BB034A" w:rsidRPr="00036EEA">
        <w:rPr>
          <w:rFonts w:asciiTheme="majorHAnsi" w:hAnsiTheme="majorHAnsi" w:cstheme="majorHAnsi"/>
          <w:sz w:val="22"/>
          <w:szCs w:val="22"/>
        </w:rPr>
        <w:t>imi tehničnimi in kadrovskimi zmogljivosti za izvajanje razpisane dejavnosti:</w:t>
      </w:r>
    </w:p>
    <w:p w14:paraId="3FCE0883" w14:textId="6285927C" w:rsidR="00B05DD1" w:rsidRPr="00036EEA" w:rsidRDefault="00B05DD1" w:rsidP="00B05DD1">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 xml:space="preserve">da imamo </w:t>
      </w:r>
      <w:r w:rsidRPr="00036EEA">
        <w:rPr>
          <w:rFonts w:asciiTheme="majorHAnsi" w:hAnsiTheme="majorHAnsi" w:cstheme="majorHAnsi"/>
          <w:color w:val="000000" w:themeColor="text1"/>
          <w:sz w:val="22"/>
          <w:szCs w:val="22"/>
          <w:lang w:val="sl-SI"/>
        </w:rPr>
        <w:t xml:space="preserve">zaposleni najmanj 2 osebi v </w:t>
      </w:r>
      <w:r w:rsidRPr="00036EEA">
        <w:rPr>
          <w:rFonts w:asciiTheme="majorHAnsi" w:hAnsiTheme="majorHAnsi" w:cstheme="majorHAnsi"/>
          <w:sz w:val="22"/>
          <w:szCs w:val="22"/>
          <w:lang w:val="sl-SI"/>
        </w:rPr>
        <w:t>rednem delovnem razmerju;</w:t>
      </w:r>
    </w:p>
    <w:p w14:paraId="5E295BEF" w14:textId="0AD01201" w:rsidR="00B05DD1" w:rsidRPr="00036EEA" w:rsidRDefault="00B05DD1" w:rsidP="00B05DD1">
      <w:pPr>
        <w:pStyle w:val="Odstavekseznama"/>
        <w:numPr>
          <w:ilvl w:val="0"/>
          <w:numId w:val="9"/>
        </w:numPr>
        <w:spacing w:line="360" w:lineRule="auto"/>
        <w:jc w:val="both"/>
        <w:rPr>
          <w:rFonts w:asciiTheme="majorHAnsi" w:hAnsiTheme="majorHAnsi" w:cstheme="majorHAnsi"/>
          <w:color w:val="000000"/>
          <w:sz w:val="22"/>
          <w:szCs w:val="22"/>
          <w:lang w:eastAsia="en-GB"/>
        </w:rPr>
      </w:pPr>
      <w:r w:rsidRPr="00036EEA">
        <w:rPr>
          <w:rFonts w:asciiTheme="majorHAnsi" w:hAnsiTheme="majorHAnsi" w:cstheme="majorHAnsi"/>
          <w:color w:val="000000"/>
          <w:sz w:val="22"/>
          <w:szCs w:val="22"/>
          <w:lang w:eastAsia="en-GB"/>
        </w:rPr>
        <w:t>da ima</w:t>
      </w:r>
      <w:r w:rsidRPr="00036EEA">
        <w:rPr>
          <w:rFonts w:asciiTheme="majorHAnsi" w:hAnsiTheme="majorHAnsi" w:cstheme="majorHAnsi"/>
          <w:color w:val="000000"/>
          <w:sz w:val="22"/>
          <w:szCs w:val="22"/>
          <w:lang w:eastAsia="en-GB"/>
        </w:rPr>
        <w:t>mo</w:t>
      </w:r>
      <w:r w:rsidRPr="00036EEA">
        <w:rPr>
          <w:rFonts w:asciiTheme="majorHAnsi" w:hAnsiTheme="majorHAnsi" w:cstheme="majorHAnsi"/>
          <w:color w:val="000000"/>
          <w:sz w:val="22"/>
          <w:szCs w:val="22"/>
          <w:lang w:eastAsia="en-GB"/>
        </w:rPr>
        <w:t xml:space="preserve"> najmanj eno posebno vozilo za prevoz pokojnikov, ki se uporablja izključno v te namene;</w:t>
      </w:r>
    </w:p>
    <w:p w14:paraId="73B8D190" w14:textId="5FEC9E52" w:rsidR="00B05DD1" w:rsidRPr="00036EEA" w:rsidRDefault="00B05DD1" w:rsidP="00B05DD1">
      <w:pPr>
        <w:pStyle w:val="Odstavekseznama"/>
        <w:numPr>
          <w:ilvl w:val="0"/>
          <w:numId w:val="9"/>
        </w:numPr>
        <w:spacing w:line="360" w:lineRule="auto"/>
        <w:jc w:val="both"/>
        <w:rPr>
          <w:rFonts w:asciiTheme="majorHAnsi" w:hAnsiTheme="majorHAnsi" w:cstheme="majorHAnsi"/>
          <w:color w:val="000000"/>
          <w:sz w:val="22"/>
          <w:szCs w:val="22"/>
          <w:lang w:eastAsia="en-GB"/>
        </w:rPr>
      </w:pPr>
      <w:r w:rsidRPr="00036EEA">
        <w:rPr>
          <w:rFonts w:asciiTheme="majorHAnsi" w:hAnsiTheme="majorHAnsi" w:cstheme="majorHAnsi"/>
          <w:color w:val="000000"/>
          <w:sz w:val="22"/>
          <w:szCs w:val="22"/>
          <w:lang w:eastAsia="en-GB"/>
        </w:rPr>
        <w:t>da ima</w:t>
      </w:r>
      <w:r w:rsidRPr="00036EEA">
        <w:rPr>
          <w:rFonts w:asciiTheme="majorHAnsi" w:hAnsiTheme="majorHAnsi" w:cstheme="majorHAnsi"/>
          <w:color w:val="000000"/>
          <w:sz w:val="22"/>
          <w:szCs w:val="22"/>
          <w:lang w:eastAsia="en-GB"/>
        </w:rPr>
        <w:t>mo</w:t>
      </w:r>
      <w:r w:rsidRPr="00036EEA">
        <w:rPr>
          <w:rFonts w:asciiTheme="majorHAnsi" w:hAnsiTheme="majorHAnsi" w:cstheme="majorHAnsi"/>
          <w:color w:val="000000"/>
          <w:sz w:val="22"/>
          <w:szCs w:val="22"/>
          <w:lang w:eastAsia="en-GB"/>
        </w:rPr>
        <w:t xml:space="preserve"> primerne prostore za poslovanje s strankami;</w:t>
      </w:r>
    </w:p>
    <w:p w14:paraId="144C772D" w14:textId="119BFA87" w:rsidR="00B05DD1" w:rsidRPr="00036EEA" w:rsidRDefault="00B05DD1" w:rsidP="00B05DD1">
      <w:pPr>
        <w:pStyle w:val="alineazaodstavkom"/>
        <w:numPr>
          <w:ilvl w:val="0"/>
          <w:numId w:val="9"/>
        </w:numPr>
        <w:spacing w:before="0" w:beforeAutospacing="0" w:after="0" w:afterAutospacing="0" w:line="360" w:lineRule="auto"/>
        <w:jc w:val="both"/>
        <w:rPr>
          <w:rFonts w:asciiTheme="majorHAnsi" w:hAnsiTheme="majorHAnsi" w:cstheme="majorHAnsi"/>
          <w:color w:val="000000" w:themeColor="text1"/>
          <w:sz w:val="22"/>
          <w:szCs w:val="22"/>
          <w:lang w:val="sl-SI"/>
        </w:rPr>
      </w:pPr>
      <w:r w:rsidRPr="00036EEA">
        <w:rPr>
          <w:rFonts w:asciiTheme="majorHAnsi" w:hAnsiTheme="majorHAnsi" w:cstheme="majorHAnsi"/>
          <w:color w:val="000000" w:themeColor="text1"/>
          <w:sz w:val="22"/>
          <w:szCs w:val="22"/>
          <w:lang w:val="sl-SI"/>
        </w:rPr>
        <w:t>da imamo najmanj en hladilni prostor za pokojnike;</w:t>
      </w:r>
    </w:p>
    <w:p w14:paraId="5484C88C" w14:textId="59328E79" w:rsidR="00B05DD1" w:rsidRPr="00036EEA" w:rsidRDefault="00B05DD1" w:rsidP="00B05DD1">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da imamo najmanj eno transportno krsto;</w:t>
      </w:r>
    </w:p>
    <w:p w14:paraId="050E7C7A" w14:textId="13B450DB" w:rsidR="00B05DD1" w:rsidRPr="00036EEA" w:rsidRDefault="00B05DD1" w:rsidP="00B05DD1">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da zagotovljamo ustrezno zaščito zaposlenih v zvezi s higienskimi in zaščitnimi postopki pri ravnanju s pokojniki;</w:t>
      </w:r>
    </w:p>
    <w:p w14:paraId="64E969DE" w14:textId="24E4DA47" w:rsidR="00DD3ED6" w:rsidRPr="00036EEA" w:rsidRDefault="00B05DD1" w:rsidP="00B05DD1">
      <w:pPr>
        <w:pStyle w:val="alineazaodstavkom"/>
        <w:numPr>
          <w:ilvl w:val="0"/>
          <w:numId w:val="9"/>
        </w:numPr>
        <w:spacing w:before="0" w:beforeAutospacing="0" w:after="0" w:afterAutospacing="0" w:line="360" w:lineRule="auto"/>
        <w:jc w:val="both"/>
        <w:rPr>
          <w:rFonts w:asciiTheme="majorHAnsi" w:hAnsiTheme="majorHAnsi" w:cstheme="majorHAnsi"/>
          <w:sz w:val="22"/>
          <w:szCs w:val="22"/>
          <w:lang w:val="sl-SI"/>
        </w:rPr>
      </w:pPr>
      <w:r w:rsidRPr="00036EEA">
        <w:rPr>
          <w:rFonts w:asciiTheme="majorHAnsi" w:hAnsiTheme="majorHAnsi" w:cstheme="majorHAnsi"/>
          <w:sz w:val="22"/>
          <w:szCs w:val="22"/>
          <w:lang w:val="sl-SI"/>
        </w:rPr>
        <w:t xml:space="preserve">da zagotavljamo odzivni čas največ </w:t>
      </w:r>
      <w:r w:rsidRPr="00036EEA">
        <w:rPr>
          <w:rFonts w:asciiTheme="majorHAnsi" w:hAnsiTheme="majorHAnsi" w:cstheme="majorHAnsi"/>
          <w:color w:val="000000" w:themeColor="text1"/>
          <w:sz w:val="22"/>
          <w:szCs w:val="22"/>
          <w:lang w:val="sl-SI"/>
        </w:rPr>
        <w:t>30</w:t>
      </w:r>
      <w:r w:rsidRPr="00036EEA">
        <w:rPr>
          <w:rFonts w:asciiTheme="majorHAnsi" w:hAnsiTheme="majorHAnsi" w:cstheme="majorHAnsi"/>
          <w:color w:val="0070C0"/>
          <w:sz w:val="22"/>
          <w:szCs w:val="22"/>
          <w:lang w:val="sl-SI"/>
        </w:rPr>
        <w:t xml:space="preserve"> </w:t>
      </w:r>
      <w:r w:rsidRPr="00036EEA">
        <w:rPr>
          <w:rFonts w:asciiTheme="majorHAnsi" w:hAnsiTheme="majorHAnsi" w:cstheme="majorHAnsi"/>
          <w:sz w:val="22"/>
          <w:szCs w:val="22"/>
          <w:lang w:val="sl-SI"/>
        </w:rPr>
        <w:t xml:space="preserve">minut od poziva do prihoda na kraj smrti.  </w:t>
      </w:r>
    </w:p>
    <w:p w14:paraId="519D1CFF" w14:textId="107CCF79" w:rsidR="00796497" w:rsidRPr="00036EEA" w:rsidRDefault="00043D83" w:rsidP="00796497">
      <w:pPr>
        <w:spacing w:before="60" w:after="60" w:line="360" w:lineRule="auto"/>
        <w:rPr>
          <w:rFonts w:asciiTheme="majorHAnsi" w:hAnsiTheme="majorHAnsi" w:cstheme="majorHAnsi"/>
          <w:sz w:val="22"/>
          <w:szCs w:val="22"/>
        </w:rPr>
      </w:pPr>
      <w:r w:rsidRPr="00036EEA">
        <w:rPr>
          <w:rFonts w:asciiTheme="majorHAnsi" w:hAnsiTheme="majorHAnsi" w:cstheme="majorHAnsi"/>
          <w:b/>
          <w:sz w:val="22"/>
          <w:szCs w:val="22"/>
        </w:rPr>
        <w:t>Priloga: Seznam tehničnih sredstev in kadra</w:t>
      </w:r>
    </w:p>
    <w:p w14:paraId="77F065E5" w14:textId="4BC6B104" w:rsidR="0019393E" w:rsidRPr="0019393E" w:rsidRDefault="00796497" w:rsidP="0019393E">
      <w:pPr>
        <w:pStyle w:val="Telobesedila-zamik"/>
        <w:spacing w:line="360" w:lineRule="auto"/>
        <w:ind w:left="0"/>
        <w:rPr>
          <w:rFonts w:asciiTheme="majorHAnsi" w:hAnsiTheme="majorHAnsi" w:cstheme="majorHAnsi"/>
          <w:b w:val="0"/>
          <w:i/>
          <w:sz w:val="22"/>
          <w:szCs w:val="22"/>
        </w:rPr>
      </w:pPr>
      <w:r w:rsidRPr="00036EEA">
        <w:rPr>
          <w:rFonts w:asciiTheme="majorHAnsi" w:hAnsiTheme="majorHAnsi" w:cstheme="majorHAnsi"/>
          <w:b w:val="0"/>
          <w:i/>
          <w:sz w:val="22"/>
          <w:szCs w:val="22"/>
        </w:rPr>
        <w:t>Ta izjava je sestavni del in priloga prijave, s katero se prijavljamo na razpis za :</w:t>
      </w:r>
      <w:r w:rsidR="0019393E">
        <w:rPr>
          <w:rFonts w:asciiTheme="majorHAnsi" w:hAnsiTheme="majorHAnsi" w:cstheme="majorHAnsi"/>
          <w:b w:val="0"/>
          <w:i/>
          <w:sz w:val="22"/>
          <w:szCs w:val="22"/>
        </w:rPr>
        <w:t xml:space="preserve"> </w:t>
      </w:r>
      <w:r w:rsidR="0019393E" w:rsidRPr="0019393E">
        <w:rPr>
          <w:rFonts w:asciiTheme="majorHAnsi" w:hAnsiTheme="majorHAnsi" w:cstheme="majorHAnsi"/>
          <w:i/>
          <w:sz w:val="22"/>
          <w:szCs w:val="22"/>
        </w:rPr>
        <w:t>»Koncesija za opravljanje obvezne lokalne gospodarske javne službe 24 urne dežurne pogrebne službe v Občini Pesnica«</w:t>
      </w:r>
      <w:r w:rsidR="0019393E">
        <w:rPr>
          <w:rFonts w:asciiTheme="majorHAnsi" w:hAnsiTheme="majorHAnsi" w:cstheme="majorHAnsi"/>
          <w:i/>
          <w:sz w:val="22"/>
          <w:szCs w:val="22"/>
        </w:rPr>
        <w:t>.</w:t>
      </w:r>
    </w:p>
    <w:p w14:paraId="3C1153C8" w14:textId="668627F1" w:rsidR="00796497" w:rsidRPr="00036EEA" w:rsidRDefault="006E5706" w:rsidP="0019393E">
      <w:pPr>
        <w:spacing w:before="60" w:after="60" w:line="360" w:lineRule="auto"/>
        <w:jc w:val="both"/>
        <w:rPr>
          <w:rFonts w:asciiTheme="majorHAnsi" w:hAnsiTheme="majorHAnsi" w:cstheme="majorHAnsi"/>
          <w:sz w:val="22"/>
          <w:szCs w:val="22"/>
        </w:rPr>
      </w:pPr>
      <w:r w:rsidRPr="00036EEA">
        <w:rPr>
          <w:rFonts w:asciiTheme="majorHAnsi" w:hAnsiTheme="majorHAnsi" w:cstheme="majorHAnsi"/>
          <w:sz w:val="22"/>
          <w:szCs w:val="22"/>
        </w:rPr>
        <w:t xml:space="preserve">Datum: ____________________                                                        Žig in podpis </w:t>
      </w:r>
      <w:r w:rsidR="00CE0469" w:rsidRPr="00036EEA">
        <w:rPr>
          <w:rFonts w:asciiTheme="majorHAnsi" w:hAnsiTheme="majorHAnsi" w:cstheme="majorHAnsi"/>
          <w:sz w:val="22"/>
          <w:szCs w:val="22"/>
        </w:rPr>
        <w:t xml:space="preserve"> </w:t>
      </w:r>
      <w:r w:rsidRPr="00036EEA">
        <w:rPr>
          <w:rFonts w:asciiTheme="majorHAnsi" w:hAnsiTheme="majorHAnsi" w:cstheme="majorHAnsi"/>
          <w:sz w:val="22"/>
          <w:szCs w:val="22"/>
        </w:rPr>
        <w:t>prijavitelja:</w:t>
      </w:r>
    </w:p>
    <w:p w14:paraId="6E4170F7" w14:textId="1F30219C" w:rsidR="00890675" w:rsidRPr="00036EEA" w:rsidRDefault="006E5706" w:rsidP="00796497">
      <w:pPr>
        <w:spacing w:line="360" w:lineRule="auto"/>
        <w:rPr>
          <w:rFonts w:asciiTheme="majorHAnsi" w:hAnsiTheme="majorHAnsi" w:cstheme="majorHAnsi"/>
          <w:b/>
          <w:bCs/>
          <w:sz w:val="22"/>
          <w:szCs w:val="22"/>
          <w:bdr w:val="single" w:sz="4" w:space="0" w:color="auto" w:shadow="1" w:frame="1"/>
          <w:shd w:val="clear" w:color="auto" w:fill="F3F3F3"/>
        </w:rPr>
      </w:pPr>
      <w:r w:rsidRPr="00036EEA">
        <w:rPr>
          <w:rFonts w:asciiTheme="majorHAnsi" w:hAnsiTheme="majorHAnsi" w:cstheme="majorHAnsi"/>
          <w:b/>
          <w:sz w:val="22"/>
          <w:szCs w:val="22"/>
        </w:rPr>
        <w:t>V primeru skupne prijave obrazec izpolni vsak sodelujoči v skupni prijavi</w:t>
      </w:r>
      <w:r w:rsidR="007C58B4" w:rsidRPr="00036EEA">
        <w:rPr>
          <w:rFonts w:asciiTheme="majorHAnsi" w:hAnsiTheme="majorHAnsi" w:cstheme="majorHAnsi"/>
          <w:b/>
          <w:sz w:val="22"/>
          <w:szCs w:val="22"/>
        </w:rPr>
        <w:t xml:space="preserve"> </w:t>
      </w:r>
      <w:r w:rsidR="00890675" w:rsidRPr="00036EEA">
        <w:rPr>
          <w:rFonts w:asciiTheme="majorHAnsi" w:hAnsiTheme="majorHAnsi" w:cstheme="majorHAnsi"/>
          <w:b/>
          <w:color w:val="000000"/>
          <w:sz w:val="22"/>
          <w:szCs w:val="22"/>
          <w:u w:val="single"/>
        </w:rPr>
        <w:br w:type="page"/>
      </w:r>
    </w:p>
    <w:p w14:paraId="5F979848" w14:textId="77777777" w:rsidR="003E6B14" w:rsidRPr="00036EEA" w:rsidRDefault="003E6B14" w:rsidP="003E6B14">
      <w:pPr>
        <w:spacing w:line="360" w:lineRule="auto"/>
        <w:rPr>
          <w:rFonts w:asciiTheme="majorHAnsi" w:hAnsiTheme="majorHAnsi" w:cstheme="majorHAnsi"/>
          <w:b/>
          <w:color w:val="000000"/>
          <w:sz w:val="22"/>
          <w:szCs w:val="22"/>
          <w:u w:val="single"/>
        </w:rPr>
      </w:pPr>
      <w:r w:rsidRPr="00036EEA">
        <w:rPr>
          <w:rFonts w:asciiTheme="majorHAnsi" w:hAnsiTheme="majorHAnsi" w:cstheme="majorHAnsi"/>
          <w:b/>
          <w:color w:val="000000"/>
          <w:sz w:val="22"/>
          <w:szCs w:val="22"/>
          <w:u w:val="single"/>
        </w:rPr>
        <w:lastRenderedPageBreak/>
        <w:t>Seznam tehničnih sredstev</w:t>
      </w:r>
      <w:r w:rsidR="00671C70" w:rsidRPr="00036EEA">
        <w:rPr>
          <w:rFonts w:asciiTheme="majorHAnsi" w:hAnsiTheme="majorHAnsi" w:cstheme="majorHAnsi"/>
          <w:b/>
          <w:color w:val="000000"/>
          <w:sz w:val="22"/>
          <w:szCs w:val="22"/>
          <w:u w:val="single"/>
        </w:rPr>
        <w:t xml:space="preserve"> – priloga </w:t>
      </w:r>
      <w:r w:rsidR="00890675" w:rsidRPr="00036EEA">
        <w:rPr>
          <w:rFonts w:asciiTheme="majorHAnsi" w:hAnsiTheme="majorHAnsi" w:cstheme="majorHAnsi"/>
          <w:b/>
          <w:color w:val="000000"/>
          <w:sz w:val="22"/>
          <w:szCs w:val="22"/>
          <w:u w:val="single"/>
        </w:rPr>
        <w:t>1</w:t>
      </w:r>
      <w:r w:rsidR="00671C70" w:rsidRPr="00036EEA">
        <w:rPr>
          <w:rFonts w:asciiTheme="majorHAnsi" w:hAnsiTheme="majorHAnsi" w:cstheme="majorHAnsi"/>
          <w:b/>
          <w:color w:val="000000"/>
          <w:sz w:val="22"/>
          <w:szCs w:val="22"/>
          <w:u w:val="single"/>
        </w:rPr>
        <w:tab/>
      </w:r>
      <w:r w:rsidR="00671C70" w:rsidRPr="00036EEA">
        <w:rPr>
          <w:rFonts w:asciiTheme="majorHAnsi" w:hAnsiTheme="majorHAnsi" w:cstheme="majorHAnsi"/>
          <w:b/>
          <w:color w:val="000000"/>
          <w:sz w:val="22"/>
          <w:szCs w:val="22"/>
          <w:u w:val="single"/>
        </w:rPr>
        <w:tab/>
      </w:r>
      <w:r w:rsidR="00671C70" w:rsidRPr="00036EEA">
        <w:rPr>
          <w:rFonts w:asciiTheme="majorHAnsi" w:hAnsiTheme="majorHAnsi" w:cstheme="majorHAnsi"/>
          <w:b/>
          <w:color w:val="000000"/>
          <w:sz w:val="22"/>
          <w:szCs w:val="22"/>
          <w:u w:val="single"/>
        </w:rPr>
        <w:tab/>
      </w:r>
      <w:r w:rsidR="00671C70" w:rsidRPr="00036EEA">
        <w:rPr>
          <w:rFonts w:asciiTheme="majorHAnsi" w:hAnsiTheme="majorHAnsi" w:cstheme="majorHAnsi"/>
          <w:b/>
          <w:color w:val="000000"/>
          <w:sz w:val="22"/>
          <w:szCs w:val="22"/>
          <w:u w:val="single"/>
        </w:rPr>
        <w:tab/>
      </w:r>
      <w:r w:rsidR="00671C70" w:rsidRPr="00036EEA">
        <w:rPr>
          <w:rFonts w:asciiTheme="majorHAnsi" w:hAnsiTheme="majorHAnsi" w:cstheme="majorHAnsi"/>
          <w:b/>
          <w:color w:val="000000"/>
          <w:sz w:val="22"/>
          <w:szCs w:val="22"/>
          <w:u w:val="single"/>
        </w:rPr>
        <w:tab/>
      </w:r>
      <w:r w:rsidR="00671C70" w:rsidRPr="00036EEA">
        <w:rPr>
          <w:rFonts w:asciiTheme="majorHAnsi" w:hAnsiTheme="majorHAnsi" w:cstheme="majorHAnsi"/>
          <w:b/>
          <w:color w:val="000000"/>
          <w:sz w:val="22"/>
          <w:szCs w:val="22"/>
          <w:u w:val="single"/>
        </w:rPr>
        <w:tab/>
        <w:t>OBR-I/5</w:t>
      </w:r>
      <w:r w:rsidR="00E010A8" w:rsidRPr="00036EEA">
        <w:rPr>
          <w:rFonts w:asciiTheme="majorHAnsi" w:hAnsiTheme="majorHAnsi" w:cstheme="majorHAnsi"/>
          <w:b/>
          <w:color w:val="000000"/>
          <w:sz w:val="22"/>
          <w:szCs w:val="22"/>
          <w:u w:val="single"/>
        </w:rPr>
        <w:t>-1</w:t>
      </w:r>
    </w:p>
    <w:p w14:paraId="55B9F95E" w14:textId="77777777" w:rsidR="003E6B14" w:rsidRPr="00036EEA" w:rsidRDefault="003E6B14" w:rsidP="003E6B14">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Tehnična oprema za opravljanje dejavnosti (prijavitelj vpiše tip in starost opreme s katero razpolaga)</w:t>
      </w:r>
    </w:p>
    <w:tbl>
      <w:tblPr>
        <w:tblW w:w="45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2290"/>
        <w:gridCol w:w="2753"/>
        <w:gridCol w:w="2491"/>
      </w:tblGrid>
      <w:tr w:rsidR="00671C70" w:rsidRPr="00036EEA" w14:paraId="723E4B86" w14:textId="77777777" w:rsidTr="007004EE">
        <w:tc>
          <w:tcPr>
            <w:tcW w:w="443" w:type="pct"/>
          </w:tcPr>
          <w:p w14:paraId="5AA0649D" w14:textId="77777777" w:rsidR="00671C70" w:rsidRPr="00036EEA" w:rsidRDefault="00671C70" w:rsidP="003E6B14">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Zap. </w:t>
            </w:r>
            <w:r w:rsidR="007004EE" w:rsidRPr="00036EEA">
              <w:rPr>
                <w:rFonts w:asciiTheme="majorHAnsi" w:hAnsiTheme="majorHAnsi" w:cstheme="majorHAnsi"/>
                <w:color w:val="000000"/>
                <w:sz w:val="22"/>
                <w:szCs w:val="22"/>
              </w:rPr>
              <w:t>Š</w:t>
            </w:r>
            <w:r w:rsidRPr="00036EEA">
              <w:rPr>
                <w:rFonts w:asciiTheme="majorHAnsi" w:hAnsiTheme="majorHAnsi" w:cstheme="majorHAnsi"/>
                <w:color w:val="000000"/>
                <w:sz w:val="22"/>
                <w:szCs w:val="22"/>
              </w:rPr>
              <w:t>t.</w:t>
            </w:r>
          </w:p>
        </w:tc>
        <w:tc>
          <w:tcPr>
            <w:tcW w:w="3050" w:type="pct"/>
            <w:gridSpan w:val="2"/>
          </w:tcPr>
          <w:p w14:paraId="5640B03A" w14:textId="77777777" w:rsidR="00671C70" w:rsidRPr="00036EEA" w:rsidRDefault="00671C70" w:rsidP="003E6B14">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Opis tehnične opreme</w:t>
            </w:r>
          </w:p>
        </w:tc>
        <w:tc>
          <w:tcPr>
            <w:tcW w:w="1507" w:type="pct"/>
          </w:tcPr>
          <w:p w14:paraId="0AB58F12" w14:textId="77777777" w:rsidR="00671C70" w:rsidRPr="00036EEA" w:rsidRDefault="00671C70" w:rsidP="003E6B14">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Starost opreme</w:t>
            </w:r>
          </w:p>
        </w:tc>
      </w:tr>
      <w:tr w:rsidR="00671C70" w:rsidRPr="00036EEA" w14:paraId="664CA663" w14:textId="77777777" w:rsidTr="007004EE">
        <w:tc>
          <w:tcPr>
            <w:tcW w:w="443" w:type="pct"/>
          </w:tcPr>
          <w:p w14:paraId="5AE45767" w14:textId="77777777" w:rsidR="00671C70" w:rsidRPr="00036EEA" w:rsidRDefault="00671C70" w:rsidP="00E5005D">
            <w:pPr>
              <w:numPr>
                <w:ilvl w:val="0"/>
                <w:numId w:val="7"/>
              </w:numPr>
              <w:spacing w:line="360" w:lineRule="auto"/>
              <w:rPr>
                <w:rFonts w:asciiTheme="majorHAnsi" w:hAnsiTheme="majorHAnsi" w:cstheme="majorHAnsi"/>
                <w:color w:val="000000"/>
                <w:sz w:val="22"/>
                <w:szCs w:val="22"/>
              </w:rPr>
            </w:pPr>
          </w:p>
        </w:tc>
        <w:tc>
          <w:tcPr>
            <w:tcW w:w="3050" w:type="pct"/>
            <w:gridSpan w:val="2"/>
          </w:tcPr>
          <w:p w14:paraId="039973ED" w14:textId="77777777" w:rsidR="00671C70" w:rsidRPr="00036EEA" w:rsidRDefault="007004EE" w:rsidP="003E6B14">
            <w:pPr>
              <w:autoSpaceDE w:val="0"/>
              <w:autoSpaceDN w:val="0"/>
              <w:adjustRightInd w:val="0"/>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Število hladilnih prostorov.............</w:t>
            </w:r>
            <w:r w:rsidR="009229CE" w:rsidRPr="00036EEA">
              <w:rPr>
                <w:rFonts w:asciiTheme="majorHAnsi" w:hAnsiTheme="majorHAnsi" w:cstheme="majorHAnsi"/>
                <w:color w:val="000000"/>
                <w:sz w:val="22"/>
                <w:szCs w:val="22"/>
              </w:rPr>
              <w:t>................</w:t>
            </w:r>
          </w:p>
          <w:p w14:paraId="3100FC54" w14:textId="77777777" w:rsidR="007004EE" w:rsidRPr="00036EEA" w:rsidRDefault="007004EE" w:rsidP="003E6B14">
            <w:pPr>
              <w:autoSpaceDE w:val="0"/>
              <w:autoSpaceDN w:val="0"/>
              <w:adjustRightInd w:val="0"/>
              <w:spacing w:line="360" w:lineRule="auto"/>
              <w:rPr>
                <w:rFonts w:asciiTheme="majorHAnsi" w:hAnsiTheme="majorHAnsi" w:cstheme="majorHAnsi"/>
                <w:color w:val="000000"/>
                <w:sz w:val="22"/>
                <w:szCs w:val="22"/>
              </w:rPr>
            </w:pPr>
          </w:p>
          <w:p w14:paraId="0DDCE2F5" w14:textId="77777777" w:rsidR="00671C70" w:rsidRPr="00036EEA" w:rsidRDefault="009229CE" w:rsidP="003E6B14">
            <w:pPr>
              <w:autoSpaceDE w:val="0"/>
              <w:autoSpaceDN w:val="0"/>
              <w:adjustRightInd w:val="0"/>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Lokacija.............................................................</w:t>
            </w:r>
          </w:p>
        </w:tc>
        <w:tc>
          <w:tcPr>
            <w:tcW w:w="1507" w:type="pct"/>
          </w:tcPr>
          <w:p w14:paraId="6DFB8C92" w14:textId="77777777" w:rsidR="00671C70" w:rsidRPr="00036EEA" w:rsidRDefault="00671C70" w:rsidP="003E6B14">
            <w:pPr>
              <w:spacing w:line="360" w:lineRule="auto"/>
              <w:rPr>
                <w:rFonts w:asciiTheme="majorHAnsi" w:hAnsiTheme="majorHAnsi" w:cstheme="majorHAnsi"/>
                <w:color w:val="000000"/>
                <w:sz w:val="22"/>
                <w:szCs w:val="22"/>
              </w:rPr>
            </w:pPr>
          </w:p>
        </w:tc>
      </w:tr>
      <w:tr w:rsidR="00671C70" w:rsidRPr="00036EEA" w14:paraId="16F0A7AE" w14:textId="77777777" w:rsidTr="007004EE">
        <w:tc>
          <w:tcPr>
            <w:tcW w:w="443" w:type="pct"/>
          </w:tcPr>
          <w:p w14:paraId="25980CCB" w14:textId="77777777" w:rsidR="00671C70" w:rsidRPr="00036EEA" w:rsidRDefault="00671C70" w:rsidP="00E5005D">
            <w:pPr>
              <w:numPr>
                <w:ilvl w:val="0"/>
                <w:numId w:val="7"/>
              </w:numPr>
              <w:spacing w:line="360" w:lineRule="auto"/>
              <w:rPr>
                <w:rFonts w:asciiTheme="majorHAnsi" w:hAnsiTheme="majorHAnsi" w:cstheme="majorHAnsi"/>
                <w:color w:val="000000"/>
                <w:sz w:val="22"/>
                <w:szCs w:val="22"/>
              </w:rPr>
            </w:pPr>
          </w:p>
        </w:tc>
        <w:tc>
          <w:tcPr>
            <w:tcW w:w="3050" w:type="pct"/>
            <w:gridSpan w:val="2"/>
          </w:tcPr>
          <w:p w14:paraId="552F7FA4" w14:textId="799E7FBA" w:rsidR="00671C70" w:rsidRPr="00036EEA" w:rsidRDefault="00E439EC" w:rsidP="003E6B14">
            <w:pPr>
              <w:autoSpaceDE w:val="0"/>
              <w:autoSpaceDN w:val="0"/>
              <w:adjustRightInd w:val="0"/>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Število vozil za prevoz pokojnikov</w:t>
            </w:r>
          </w:p>
          <w:p w14:paraId="1A40A3C0" w14:textId="77777777" w:rsidR="00671C70" w:rsidRPr="00036EEA" w:rsidRDefault="00671C70" w:rsidP="003E6B14">
            <w:pPr>
              <w:autoSpaceDE w:val="0"/>
              <w:autoSpaceDN w:val="0"/>
              <w:adjustRightInd w:val="0"/>
              <w:spacing w:line="360" w:lineRule="auto"/>
              <w:rPr>
                <w:rFonts w:asciiTheme="majorHAnsi" w:hAnsiTheme="majorHAnsi" w:cstheme="majorHAnsi"/>
                <w:color w:val="000000"/>
                <w:sz w:val="22"/>
                <w:szCs w:val="22"/>
              </w:rPr>
            </w:pPr>
          </w:p>
        </w:tc>
        <w:tc>
          <w:tcPr>
            <w:tcW w:w="1507" w:type="pct"/>
          </w:tcPr>
          <w:p w14:paraId="3CD6C92D" w14:textId="77777777" w:rsidR="00671C70" w:rsidRPr="00036EEA" w:rsidRDefault="00671C70" w:rsidP="003E6B14">
            <w:pPr>
              <w:spacing w:line="360" w:lineRule="auto"/>
              <w:rPr>
                <w:rFonts w:asciiTheme="majorHAnsi" w:hAnsiTheme="majorHAnsi" w:cstheme="majorHAnsi"/>
                <w:color w:val="000000"/>
                <w:sz w:val="22"/>
                <w:szCs w:val="22"/>
              </w:rPr>
            </w:pPr>
          </w:p>
        </w:tc>
      </w:tr>
      <w:tr w:rsidR="00671C70" w:rsidRPr="00036EEA" w14:paraId="6C196858" w14:textId="77777777" w:rsidTr="007004EE">
        <w:trPr>
          <w:trHeight w:val="418"/>
        </w:trPr>
        <w:tc>
          <w:tcPr>
            <w:tcW w:w="443" w:type="pct"/>
          </w:tcPr>
          <w:p w14:paraId="295D7A01" w14:textId="77777777" w:rsidR="00671C70" w:rsidRPr="00036EEA" w:rsidRDefault="00671C70" w:rsidP="00E5005D">
            <w:pPr>
              <w:numPr>
                <w:ilvl w:val="0"/>
                <w:numId w:val="7"/>
              </w:numPr>
              <w:spacing w:line="360" w:lineRule="auto"/>
              <w:rPr>
                <w:rFonts w:asciiTheme="majorHAnsi" w:hAnsiTheme="majorHAnsi" w:cstheme="majorHAnsi"/>
                <w:color w:val="000000"/>
                <w:sz w:val="22"/>
                <w:szCs w:val="22"/>
              </w:rPr>
            </w:pPr>
          </w:p>
        </w:tc>
        <w:tc>
          <w:tcPr>
            <w:tcW w:w="3050" w:type="pct"/>
            <w:gridSpan w:val="2"/>
          </w:tcPr>
          <w:p w14:paraId="021E5042" w14:textId="23C635E6" w:rsidR="00671C70" w:rsidRPr="00036EEA" w:rsidRDefault="00353883" w:rsidP="003E6B14">
            <w:pPr>
              <w:autoSpaceDE w:val="0"/>
              <w:autoSpaceDN w:val="0"/>
              <w:adjustRightInd w:val="0"/>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Število transportnih krst</w:t>
            </w:r>
          </w:p>
          <w:p w14:paraId="5FF9A9EC" w14:textId="77777777" w:rsidR="00671C70" w:rsidRPr="00036EEA" w:rsidRDefault="00671C70" w:rsidP="003E6B14">
            <w:pPr>
              <w:autoSpaceDE w:val="0"/>
              <w:autoSpaceDN w:val="0"/>
              <w:adjustRightInd w:val="0"/>
              <w:spacing w:line="360" w:lineRule="auto"/>
              <w:rPr>
                <w:rFonts w:asciiTheme="majorHAnsi" w:hAnsiTheme="majorHAnsi" w:cstheme="majorHAnsi"/>
                <w:color w:val="000000"/>
                <w:sz w:val="22"/>
                <w:szCs w:val="22"/>
              </w:rPr>
            </w:pPr>
          </w:p>
        </w:tc>
        <w:tc>
          <w:tcPr>
            <w:tcW w:w="1507" w:type="pct"/>
          </w:tcPr>
          <w:p w14:paraId="07F8BA8D" w14:textId="77777777" w:rsidR="00671C70" w:rsidRPr="00036EEA" w:rsidRDefault="00671C70" w:rsidP="003E6B14">
            <w:pPr>
              <w:spacing w:line="360" w:lineRule="auto"/>
              <w:rPr>
                <w:rFonts w:asciiTheme="majorHAnsi" w:hAnsiTheme="majorHAnsi" w:cstheme="majorHAnsi"/>
                <w:color w:val="000000"/>
                <w:sz w:val="22"/>
                <w:szCs w:val="22"/>
              </w:rPr>
            </w:pPr>
          </w:p>
        </w:tc>
      </w:tr>
      <w:tr w:rsidR="00671C70" w:rsidRPr="00036EEA" w14:paraId="11BF3CAA" w14:textId="77777777" w:rsidTr="007004EE">
        <w:tc>
          <w:tcPr>
            <w:tcW w:w="443" w:type="pct"/>
          </w:tcPr>
          <w:p w14:paraId="25C4EFDB" w14:textId="77777777" w:rsidR="00671C70" w:rsidRPr="00036EEA" w:rsidRDefault="00671C70" w:rsidP="00E5005D">
            <w:pPr>
              <w:numPr>
                <w:ilvl w:val="0"/>
                <w:numId w:val="7"/>
              </w:numPr>
              <w:spacing w:line="360" w:lineRule="auto"/>
              <w:rPr>
                <w:rFonts w:asciiTheme="majorHAnsi" w:hAnsiTheme="majorHAnsi" w:cstheme="majorHAnsi"/>
                <w:color w:val="000000"/>
                <w:sz w:val="22"/>
                <w:szCs w:val="22"/>
              </w:rPr>
            </w:pPr>
          </w:p>
        </w:tc>
        <w:tc>
          <w:tcPr>
            <w:tcW w:w="3050" w:type="pct"/>
            <w:gridSpan w:val="2"/>
          </w:tcPr>
          <w:p w14:paraId="0F327004" w14:textId="77777777" w:rsidR="00671C70" w:rsidRPr="00036EEA" w:rsidRDefault="00671C70" w:rsidP="003E6B14">
            <w:pPr>
              <w:autoSpaceDE w:val="0"/>
              <w:autoSpaceDN w:val="0"/>
              <w:adjustRightInd w:val="0"/>
              <w:spacing w:line="360" w:lineRule="auto"/>
              <w:rPr>
                <w:rFonts w:asciiTheme="majorHAnsi" w:hAnsiTheme="majorHAnsi" w:cstheme="majorHAnsi"/>
                <w:color w:val="000000"/>
                <w:sz w:val="22"/>
                <w:szCs w:val="22"/>
              </w:rPr>
            </w:pPr>
          </w:p>
          <w:p w14:paraId="1CFFF98F" w14:textId="77777777" w:rsidR="00671C70" w:rsidRPr="00036EEA" w:rsidRDefault="00671C70" w:rsidP="003E6B14">
            <w:pPr>
              <w:autoSpaceDE w:val="0"/>
              <w:autoSpaceDN w:val="0"/>
              <w:adjustRightInd w:val="0"/>
              <w:spacing w:line="360" w:lineRule="auto"/>
              <w:rPr>
                <w:rFonts w:asciiTheme="majorHAnsi" w:hAnsiTheme="majorHAnsi" w:cstheme="majorHAnsi"/>
                <w:color w:val="000000"/>
                <w:sz w:val="22"/>
                <w:szCs w:val="22"/>
              </w:rPr>
            </w:pPr>
          </w:p>
        </w:tc>
        <w:tc>
          <w:tcPr>
            <w:tcW w:w="1507" w:type="pct"/>
          </w:tcPr>
          <w:p w14:paraId="2315ADF4" w14:textId="77777777" w:rsidR="00671C70" w:rsidRPr="00036EEA" w:rsidRDefault="00671C70" w:rsidP="003E6B14">
            <w:pPr>
              <w:spacing w:line="360" w:lineRule="auto"/>
              <w:rPr>
                <w:rFonts w:asciiTheme="majorHAnsi" w:hAnsiTheme="majorHAnsi" w:cstheme="majorHAnsi"/>
                <w:color w:val="000000"/>
                <w:sz w:val="22"/>
                <w:szCs w:val="22"/>
              </w:rPr>
            </w:pPr>
          </w:p>
        </w:tc>
      </w:tr>
      <w:tr w:rsidR="00671C70" w:rsidRPr="00036EEA" w14:paraId="79C8CD2B" w14:textId="77777777" w:rsidTr="007004EE">
        <w:tc>
          <w:tcPr>
            <w:tcW w:w="443" w:type="pct"/>
          </w:tcPr>
          <w:p w14:paraId="7087031F" w14:textId="77777777" w:rsidR="00671C70" w:rsidRPr="00036EEA" w:rsidRDefault="00671C70" w:rsidP="00E5005D">
            <w:pPr>
              <w:numPr>
                <w:ilvl w:val="0"/>
                <w:numId w:val="7"/>
              </w:numPr>
              <w:spacing w:line="360" w:lineRule="auto"/>
              <w:rPr>
                <w:rFonts w:asciiTheme="majorHAnsi" w:hAnsiTheme="majorHAnsi" w:cstheme="majorHAnsi"/>
                <w:color w:val="000000"/>
                <w:sz w:val="22"/>
                <w:szCs w:val="22"/>
              </w:rPr>
            </w:pPr>
          </w:p>
        </w:tc>
        <w:tc>
          <w:tcPr>
            <w:tcW w:w="3050" w:type="pct"/>
            <w:gridSpan w:val="2"/>
          </w:tcPr>
          <w:p w14:paraId="068FB367" w14:textId="77777777" w:rsidR="00671C70" w:rsidRPr="00036EEA" w:rsidRDefault="00671C70" w:rsidP="003E6B14">
            <w:pPr>
              <w:autoSpaceDE w:val="0"/>
              <w:autoSpaceDN w:val="0"/>
              <w:adjustRightInd w:val="0"/>
              <w:spacing w:line="360" w:lineRule="auto"/>
              <w:ind w:left="426"/>
              <w:rPr>
                <w:rFonts w:asciiTheme="majorHAnsi" w:hAnsiTheme="majorHAnsi" w:cstheme="majorHAnsi"/>
                <w:color w:val="000000"/>
                <w:sz w:val="22"/>
                <w:szCs w:val="22"/>
              </w:rPr>
            </w:pPr>
          </w:p>
          <w:p w14:paraId="51E222B3" w14:textId="77777777" w:rsidR="00671C70" w:rsidRPr="00036EEA" w:rsidRDefault="00671C70" w:rsidP="003E6B14">
            <w:pPr>
              <w:autoSpaceDE w:val="0"/>
              <w:autoSpaceDN w:val="0"/>
              <w:adjustRightInd w:val="0"/>
              <w:spacing w:line="360" w:lineRule="auto"/>
              <w:ind w:left="66"/>
              <w:rPr>
                <w:rFonts w:asciiTheme="majorHAnsi" w:hAnsiTheme="majorHAnsi" w:cstheme="majorHAnsi"/>
                <w:color w:val="000000"/>
                <w:sz w:val="22"/>
                <w:szCs w:val="22"/>
              </w:rPr>
            </w:pPr>
          </w:p>
        </w:tc>
        <w:tc>
          <w:tcPr>
            <w:tcW w:w="1507" w:type="pct"/>
          </w:tcPr>
          <w:p w14:paraId="6B5A1447" w14:textId="77777777" w:rsidR="00671C70" w:rsidRPr="00036EEA" w:rsidRDefault="00671C70" w:rsidP="003E6B14">
            <w:pPr>
              <w:spacing w:line="360" w:lineRule="auto"/>
              <w:rPr>
                <w:rFonts w:asciiTheme="majorHAnsi" w:hAnsiTheme="majorHAnsi" w:cstheme="majorHAnsi"/>
                <w:color w:val="000000"/>
                <w:sz w:val="22"/>
                <w:szCs w:val="22"/>
              </w:rPr>
            </w:pPr>
          </w:p>
        </w:tc>
      </w:tr>
      <w:tr w:rsidR="00671C70" w:rsidRPr="00036EEA" w14:paraId="5FF79725" w14:textId="77777777" w:rsidTr="007004EE">
        <w:tc>
          <w:tcPr>
            <w:tcW w:w="443" w:type="pct"/>
          </w:tcPr>
          <w:p w14:paraId="2773E1AF" w14:textId="77777777" w:rsidR="00671C70" w:rsidRPr="00036EEA" w:rsidRDefault="00671C70" w:rsidP="00E5005D">
            <w:pPr>
              <w:numPr>
                <w:ilvl w:val="0"/>
                <w:numId w:val="7"/>
              </w:numPr>
              <w:spacing w:line="360" w:lineRule="auto"/>
              <w:rPr>
                <w:rFonts w:asciiTheme="majorHAnsi" w:hAnsiTheme="majorHAnsi" w:cstheme="majorHAnsi"/>
                <w:color w:val="000000"/>
                <w:sz w:val="22"/>
                <w:szCs w:val="22"/>
              </w:rPr>
            </w:pPr>
          </w:p>
        </w:tc>
        <w:tc>
          <w:tcPr>
            <w:tcW w:w="3050" w:type="pct"/>
            <w:gridSpan w:val="2"/>
          </w:tcPr>
          <w:p w14:paraId="23A5C22E" w14:textId="77777777" w:rsidR="007004EE" w:rsidRPr="00036EEA" w:rsidRDefault="007004EE" w:rsidP="003E6B14">
            <w:pPr>
              <w:autoSpaceDE w:val="0"/>
              <w:autoSpaceDN w:val="0"/>
              <w:adjustRightInd w:val="0"/>
              <w:spacing w:line="360" w:lineRule="auto"/>
              <w:rPr>
                <w:rFonts w:asciiTheme="majorHAnsi" w:hAnsiTheme="majorHAnsi" w:cstheme="majorHAnsi"/>
                <w:color w:val="000000"/>
                <w:sz w:val="22"/>
                <w:szCs w:val="22"/>
              </w:rPr>
            </w:pPr>
          </w:p>
          <w:p w14:paraId="29171CC1" w14:textId="77777777" w:rsidR="007004EE" w:rsidRPr="00036EEA" w:rsidRDefault="007004EE" w:rsidP="003E6B14">
            <w:pPr>
              <w:autoSpaceDE w:val="0"/>
              <w:autoSpaceDN w:val="0"/>
              <w:adjustRightInd w:val="0"/>
              <w:spacing w:line="360" w:lineRule="auto"/>
              <w:rPr>
                <w:rFonts w:asciiTheme="majorHAnsi" w:hAnsiTheme="majorHAnsi" w:cstheme="majorHAnsi"/>
                <w:color w:val="000000"/>
                <w:sz w:val="22"/>
                <w:szCs w:val="22"/>
              </w:rPr>
            </w:pPr>
          </w:p>
        </w:tc>
        <w:tc>
          <w:tcPr>
            <w:tcW w:w="1507" w:type="pct"/>
          </w:tcPr>
          <w:p w14:paraId="76B6DADF" w14:textId="77777777" w:rsidR="00671C70" w:rsidRPr="00036EEA" w:rsidRDefault="00671C70" w:rsidP="003E6B14">
            <w:pPr>
              <w:spacing w:line="360" w:lineRule="auto"/>
              <w:rPr>
                <w:rFonts w:asciiTheme="majorHAnsi" w:hAnsiTheme="majorHAnsi" w:cstheme="majorHAnsi"/>
                <w:color w:val="000000"/>
                <w:sz w:val="22"/>
                <w:szCs w:val="22"/>
              </w:rPr>
            </w:pPr>
          </w:p>
        </w:tc>
      </w:tr>
      <w:tr w:rsidR="007004EE" w:rsidRPr="00036EEA" w14:paraId="7917D6A7" w14:textId="77777777" w:rsidTr="007004E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72" w:type="pct"/>
          <w:jc w:val="center"/>
        </w:trPr>
        <w:tc>
          <w:tcPr>
            <w:tcW w:w="1828" w:type="pct"/>
            <w:gridSpan w:val="2"/>
          </w:tcPr>
          <w:p w14:paraId="386E4347" w14:textId="77777777" w:rsidR="007004EE" w:rsidRPr="00036EEA" w:rsidRDefault="007004EE">
            <w:pPr>
              <w:rPr>
                <w:rFonts w:asciiTheme="majorHAnsi" w:hAnsiTheme="majorHAnsi" w:cstheme="majorHAnsi"/>
                <w:color w:val="000000"/>
                <w:sz w:val="22"/>
                <w:szCs w:val="22"/>
              </w:rPr>
            </w:pPr>
          </w:p>
        </w:tc>
      </w:tr>
    </w:tbl>
    <w:p w14:paraId="2292B909" w14:textId="77777777" w:rsidR="00766AE0" w:rsidRPr="00036EEA" w:rsidRDefault="00766AE0" w:rsidP="00890675">
      <w:pPr>
        <w:spacing w:line="360" w:lineRule="auto"/>
        <w:rPr>
          <w:rFonts w:asciiTheme="majorHAnsi" w:hAnsiTheme="majorHAnsi" w:cstheme="majorHAnsi"/>
          <w:b/>
          <w:color w:val="000000"/>
          <w:sz w:val="22"/>
          <w:szCs w:val="22"/>
          <w:u w:val="single"/>
        </w:rPr>
      </w:pPr>
    </w:p>
    <w:p w14:paraId="71D14530" w14:textId="77777777" w:rsidR="009229CE" w:rsidRPr="00036EEA" w:rsidRDefault="009229CE">
      <w:pPr>
        <w:rPr>
          <w:rFonts w:asciiTheme="majorHAnsi" w:hAnsiTheme="majorHAnsi" w:cstheme="majorHAnsi"/>
          <w:b/>
          <w:color w:val="000000"/>
          <w:sz w:val="22"/>
          <w:szCs w:val="22"/>
          <w:u w:val="single"/>
        </w:rPr>
      </w:pPr>
    </w:p>
    <w:p w14:paraId="0458481D" w14:textId="77777777" w:rsidR="009229CE" w:rsidRPr="00036EEA" w:rsidRDefault="009229CE">
      <w:pPr>
        <w:rPr>
          <w:rFonts w:asciiTheme="majorHAnsi" w:hAnsiTheme="majorHAnsi" w:cstheme="majorHAnsi"/>
          <w:b/>
          <w:color w:val="000000"/>
          <w:sz w:val="22"/>
          <w:szCs w:val="22"/>
          <w:u w:val="single"/>
        </w:rPr>
      </w:pPr>
    </w:p>
    <w:p w14:paraId="49D335CF" w14:textId="77777777" w:rsidR="009229CE" w:rsidRPr="00036EEA" w:rsidRDefault="009229CE">
      <w:pPr>
        <w:rPr>
          <w:rFonts w:asciiTheme="majorHAnsi" w:hAnsiTheme="majorHAnsi" w:cstheme="majorHAnsi"/>
          <w:b/>
          <w:color w:val="000000"/>
          <w:sz w:val="22"/>
          <w:szCs w:val="22"/>
          <w:u w:val="single"/>
        </w:rPr>
      </w:pPr>
    </w:p>
    <w:p w14:paraId="46C425A8" w14:textId="77777777" w:rsidR="009229CE" w:rsidRPr="00036EEA" w:rsidRDefault="009229CE">
      <w:pPr>
        <w:rPr>
          <w:rFonts w:asciiTheme="majorHAnsi" w:hAnsiTheme="majorHAnsi" w:cstheme="majorHAnsi"/>
          <w:b/>
          <w:color w:val="000000"/>
          <w:sz w:val="22"/>
          <w:szCs w:val="22"/>
          <w:u w:val="single"/>
        </w:rPr>
      </w:pPr>
    </w:p>
    <w:p w14:paraId="6DE5879A" w14:textId="7E20E80E" w:rsidR="00796497" w:rsidRPr="00036EEA" w:rsidRDefault="00796497">
      <w:pPr>
        <w:rPr>
          <w:rFonts w:asciiTheme="majorHAnsi" w:hAnsiTheme="majorHAnsi" w:cstheme="majorHAnsi"/>
          <w:b/>
          <w:color w:val="000000"/>
          <w:sz w:val="22"/>
          <w:szCs w:val="22"/>
          <w:u w:val="single"/>
        </w:rPr>
      </w:pPr>
      <w:r w:rsidRPr="00036EEA">
        <w:rPr>
          <w:rFonts w:asciiTheme="majorHAnsi" w:hAnsiTheme="majorHAnsi" w:cstheme="majorHAnsi"/>
          <w:b/>
          <w:color w:val="000000"/>
          <w:sz w:val="22"/>
          <w:szCs w:val="22"/>
          <w:u w:val="single"/>
        </w:rPr>
        <w:br w:type="page"/>
      </w:r>
    </w:p>
    <w:p w14:paraId="4F736EED" w14:textId="77777777" w:rsidR="009229CE" w:rsidRPr="00036EEA" w:rsidRDefault="009229CE">
      <w:pPr>
        <w:rPr>
          <w:rFonts w:asciiTheme="majorHAnsi" w:hAnsiTheme="majorHAnsi" w:cstheme="majorHAnsi"/>
          <w:b/>
          <w:color w:val="000000"/>
          <w:sz w:val="22"/>
          <w:szCs w:val="22"/>
          <w:u w:val="single"/>
        </w:rPr>
      </w:pPr>
    </w:p>
    <w:p w14:paraId="19901C87" w14:textId="77777777" w:rsidR="00890675" w:rsidRPr="00036EEA" w:rsidRDefault="00890675" w:rsidP="00890675">
      <w:pPr>
        <w:spacing w:line="360" w:lineRule="auto"/>
        <w:rPr>
          <w:rFonts w:asciiTheme="majorHAnsi" w:hAnsiTheme="majorHAnsi" w:cstheme="majorHAnsi"/>
          <w:b/>
          <w:color w:val="000000"/>
          <w:sz w:val="22"/>
          <w:szCs w:val="22"/>
          <w:u w:val="single"/>
        </w:rPr>
      </w:pPr>
      <w:r w:rsidRPr="00036EEA">
        <w:rPr>
          <w:rFonts w:asciiTheme="majorHAnsi" w:hAnsiTheme="majorHAnsi" w:cstheme="majorHAnsi"/>
          <w:b/>
          <w:color w:val="000000"/>
          <w:sz w:val="22"/>
          <w:szCs w:val="22"/>
          <w:u w:val="single"/>
        </w:rPr>
        <w:t>Seznam kadra - priloga 2a</w:t>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r>
      <w:r w:rsidRPr="00036EEA">
        <w:rPr>
          <w:rFonts w:asciiTheme="majorHAnsi" w:hAnsiTheme="majorHAnsi" w:cstheme="majorHAnsi"/>
          <w:b/>
          <w:color w:val="000000"/>
          <w:sz w:val="22"/>
          <w:szCs w:val="22"/>
          <w:u w:val="single"/>
        </w:rPr>
        <w:tab/>
        <w:t>OBR-I/5-2</w:t>
      </w:r>
    </w:p>
    <w:p w14:paraId="48A32B01" w14:textId="77777777" w:rsidR="00890675" w:rsidRPr="00036EEA" w:rsidRDefault="00890675" w:rsidP="00890675">
      <w:pPr>
        <w:spacing w:line="360" w:lineRule="auto"/>
        <w:rPr>
          <w:rFonts w:asciiTheme="majorHAnsi" w:hAnsiTheme="majorHAnsi" w:cstheme="majorHAnsi"/>
          <w:b/>
          <w:color w:val="000000"/>
          <w:sz w:val="22"/>
          <w:szCs w:val="22"/>
        </w:rPr>
      </w:pPr>
    </w:p>
    <w:p w14:paraId="36B5958A" w14:textId="5DB9364C" w:rsidR="00890675" w:rsidRPr="00036EEA" w:rsidRDefault="00890675" w:rsidP="00890675">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(prijavitelj vpiše zahtevane podatke kadra s katerim razpolaga) – </w:t>
      </w:r>
      <w:r w:rsidRPr="00036EEA">
        <w:rPr>
          <w:rFonts w:asciiTheme="majorHAnsi" w:hAnsiTheme="majorHAnsi" w:cstheme="majorHAnsi"/>
          <w:b/>
          <w:color w:val="000000"/>
          <w:sz w:val="22"/>
          <w:szCs w:val="22"/>
        </w:rPr>
        <w:t xml:space="preserve">stanje na dan </w:t>
      </w:r>
      <w:r w:rsidR="0008350A" w:rsidRPr="00036EEA">
        <w:rPr>
          <w:rFonts w:asciiTheme="majorHAnsi" w:hAnsiTheme="majorHAnsi" w:cstheme="majorHAnsi"/>
          <w:b/>
          <w:color w:val="000000" w:themeColor="text1"/>
          <w:sz w:val="22"/>
          <w:szCs w:val="22"/>
        </w:rPr>
        <w:t>30.6.2026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6"/>
        <w:gridCol w:w="1928"/>
        <w:gridCol w:w="1758"/>
        <w:gridCol w:w="1405"/>
        <w:gridCol w:w="2195"/>
      </w:tblGrid>
      <w:tr w:rsidR="00890675" w:rsidRPr="00036EEA" w14:paraId="35790066" w14:textId="77777777" w:rsidTr="00790CB9">
        <w:tc>
          <w:tcPr>
            <w:tcW w:w="980" w:type="pct"/>
          </w:tcPr>
          <w:p w14:paraId="6F36903E" w14:textId="77777777" w:rsidR="00890675" w:rsidRPr="00036EEA" w:rsidRDefault="00890675" w:rsidP="00790CB9">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Naziv delovnega mesta</w:t>
            </w:r>
          </w:p>
        </w:tc>
        <w:tc>
          <w:tcPr>
            <w:tcW w:w="1064" w:type="pct"/>
          </w:tcPr>
          <w:p w14:paraId="1B4894CF" w14:textId="77777777" w:rsidR="00890675" w:rsidRPr="00036EEA" w:rsidRDefault="00890675" w:rsidP="00790CB9">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Ime in priimek</w:t>
            </w:r>
          </w:p>
        </w:tc>
        <w:tc>
          <w:tcPr>
            <w:tcW w:w="970" w:type="pct"/>
          </w:tcPr>
          <w:p w14:paraId="4A818D75" w14:textId="77777777" w:rsidR="00890675" w:rsidRPr="00036EEA" w:rsidRDefault="00890675" w:rsidP="00790CB9">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Izobrazba</w:t>
            </w:r>
          </w:p>
        </w:tc>
        <w:tc>
          <w:tcPr>
            <w:tcW w:w="775" w:type="pct"/>
          </w:tcPr>
          <w:p w14:paraId="671CAD8C" w14:textId="77777777" w:rsidR="00890675" w:rsidRPr="00036EEA" w:rsidRDefault="00890675" w:rsidP="00790CB9">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Delovne izkušnje </w:t>
            </w:r>
          </w:p>
        </w:tc>
        <w:tc>
          <w:tcPr>
            <w:tcW w:w="1211" w:type="pct"/>
          </w:tcPr>
          <w:p w14:paraId="523AD137" w14:textId="7B476AFE" w:rsidR="00890675" w:rsidRPr="00036EEA" w:rsidRDefault="00890675" w:rsidP="00790CB9">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Status (redno zaposlen</w:t>
            </w:r>
            <w:r w:rsidR="00E439EC" w:rsidRPr="00036EEA">
              <w:rPr>
                <w:rFonts w:asciiTheme="majorHAnsi" w:hAnsiTheme="majorHAnsi" w:cstheme="majorHAnsi"/>
                <w:color w:val="000000"/>
                <w:sz w:val="22"/>
                <w:szCs w:val="22"/>
              </w:rPr>
              <w:t>)</w:t>
            </w:r>
          </w:p>
        </w:tc>
      </w:tr>
      <w:tr w:rsidR="00890675" w:rsidRPr="00036EEA" w14:paraId="5291EF00" w14:textId="77777777" w:rsidTr="00790CB9">
        <w:tc>
          <w:tcPr>
            <w:tcW w:w="980" w:type="pct"/>
          </w:tcPr>
          <w:p w14:paraId="7E112596" w14:textId="77777777" w:rsidR="00890675" w:rsidRPr="00036EEA" w:rsidRDefault="00890675" w:rsidP="00790CB9">
            <w:pPr>
              <w:spacing w:line="360" w:lineRule="auto"/>
              <w:rPr>
                <w:rFonts w:asciiTheme="majorHAnsi" w:hAnsiTheme="majorHAnsi" w:cstheme="majorHAnsi"/>
                <w:color w:val="000000"/>
                <w:sz w:val="22"/>
                <w:szCs w:val="22"/>
              </w:rPr>
            </w:pPr>
          </w:p>
          <w:p w14:paraId="72DBF834" w14:textId="77777777" w:rsidR="00890675" w:rsidRPr="00036EEA" w:rsidRDefault="00890675" w:rsidP="00790CB9">
            <w:pPr>
              <w:spacing w:line="360" w:lineRule="auto"/>
              <w:rPr>
                <w:rFonts w:asciiTheme="majorHAnsi" w:hAnsiTheme="majorHAnsi" w:cstheme="majorHAnsi"/>
                <w:color w:val="000000"/>
                <w:sz w:val="22"/>
                <w:szCs w:val="22"/>
              </w:rPr>
            </w:pPr>
          </w:p>
        </w:tc>
        <w:tc>
          <w:tcPr>
            <w:tcW w:w="1064" w:type="pct"/>
          </w:tcPr>
          <w:p w14:paraId="7BCDE7E3" w14:textId="77777777" w:rsidR="00890675" w:rsidRPr="00036EEA" w:rsidRDefault="00890675" w:rsidP="00790CB9">
            <w:pPr>
              <w:spacing w:line="360" w:lineRule="auto"/>
              <w:rPr>
                <w:rFonts w:asciiTheme="majorHAnsi" w:hAnsiTheme="majorHAnsi" w:cstheme="majorHAnsi"/>
                <w:color w:val="000000"/>
                <w:sz w:val="22"/>
                <w:szCs w:val="22"/>
              </w:rPr>
            </w:pPr>
          </w:p>
        </w:tc>
        <w:tc>
          <w:tcPr>
            <w:tcW w:w="970" w:type="pct"/>
          </w:tcPr>
          <w:p w14:paraId="2545D931" w14:textId="77777777" w:rsidR="00890675" w:rsidRPr="00036EEA" w:rsidRDefault="00890675" w:rsidP="00790CB9">
            <w:pPr>
              <w:spacing w:line="360" w:lineRule="auto"/>
              <w:rPr>
                <w:rFonts w:asciiTheme="majorHAnsi" w:hAnsiTheme="majorHAnsi" w:cstheme="majorHAnsi"/>
                <w:color w:val="000000"/>
                <w:sz w:val="22"/>
                <w:szCs w:val="22"/>
              </w:rPr>
            </w:pPr>
          </w:p>
        </w:tc>
        <w:tc>
          <w:tcPr>
            <w:tcW w:w="775" w:type="pct"/>
          </w:tcPr>
          <w:p w14:paraId="03A9EBAB" w14:textId="77777777" w:rsidR="00890675" w:rsidRPr="00036EEA" w:rsidRDefault="00890675" w:rsidP="00790CB9">
            <w:pPr>
              <w:spacing w:line="360" w:lineRule="auto"/>
              <w:rPr>
                <w:rFonts w:asciiTheme="majorHAnsi" w:hAnsiTheme="majorHAnsi" w:cstheme="majorHAnsi"/>
                <w:color w:val="000000"/>
                <w:sz w:val="22"/>
                <w:szCs w:val="22"/>
              </w:rPr>
            </w:pPr>
          </w:p>
        </w:tc>
        <w:tc>
          <w:tcPr>
            <w:tcW w:w="1211" w:type="pct"/>
          </w:tcPr>
          <w:p w14:paraId="28C2C1CF" w14:textId="77777777" w:rsidR="00890675" w:rsidRPr="00036EEA" w:rsidRDefault="00890675" w:rsidP="00790CB9">
            <w:pPr>
              <w:spacing w:line="360" w:lineRule="auto"/>
              <w:rPr>
                <w:rFonts w:asciiTheme="majorHAnsi" w:hAnsiTheme="majorHAnsi" w:cstheme="majorHAnsi"/>
                <w:color w:val="000000"/>
                <w:sz w:val="22"/>
                <w:szCs w:val="22"/>
              </w:rPr>
            </w:pPr>
          </w:p>
        </w:tc>
      </w:tr>
      <w:tr w:rsidR="00890675" w:rsidRPr="00036EEA" w14:paraId="5224D618" w14:textId="77777777" w:rsidTr="00790CB9">
        <w:tc>
          <w:tcPr>
            <w:tcW w:w="980" w:type="pct"/>
          </w:tcPr>
          <w:p w14:paraId="438AB3CF" w14:textId="77777777" w:rsidR="00890675" w:rsidRPr="00036EEA" w:rsidRDefault="00890675" w:rsidP="00790CB9">
            <w:pPr>
              <w:spacing w:line="360" w:lineRule="auto"/>
              <w:rPr>
                <w:rFonts w:asciiTheme="majorHAnsi" w:hAnsiTheme="majorHAnsi" w:cstheme="majorHAnsi"/>
                <w:color w:val="000000"/>
                <w:sz w:val="22"/>
                <w:szCs w:val="22"/>
              </w:rPr>
            </w:pPr>
          </w:p>
          <w:p w14:paraId="3B20D9C0" w14:textId="77777777" w:rsidR="00890675" w:rsidRPr="00036EEA" w:rsidRDefault="00890675" w:rsidP="00790CB9">
            <w:pPr>
              <w:spacing w:line="360" w:lineRule="auto"/>
              <w:rPr>
                <w:rFonts w:asciiTheme="majorHAnsi" w:hAnsiTheme="majorHAnsi" w:cstheme="majorHAnsi"/>
                <w:color w:val="000000"/>
                <w:sz w:val="22"/>
                <w:szCs w:val="22"/>
              </w:rPr>
            </w:pPr>
          </w:p>
        </w:tc>
        <w:tc>
          <w:tcPr>
            <w:tcW w:w="1064" w:type="pct"/>
          </w:tcPr>
          <w:p w14:paraId="764E7483" w14:textId="77777777" w:rsidR="00890675" w:rsidRPr="00036EEA" w:rsidRDefault="00890675" w:rsidP="00790CB9">
            <w:pPr>
              <w:spacing w:line="360" w:lineRule="auto"/>
              <w:rPr>
                <w:rFonts w:asciiTheme="majorHAnsi" w:hAnsiTheme="majorHAnsi" w:cstheme="majorHAnsi"/>
                <w:color w:val="000000"/>
                <w:sz w:val="22"/>
                <w:szCs w:val="22"/>
              </w:rPr>
            </w:pPr>
          </w:p>
          <w:p w14:paraId="3AD8B6A8" w14:textId="77777777" w:rsidR="00890675" w:rsidRPr="00036EEA" w:rsidRDefault="00890675" w:rsidP="00790CB9">
            <w:pPr>
              <w:spacing w:line="360" w:lineRule="auto"/>
              <w:rPr>
                <w:rFonts w:asciiTheme="majorHAnsi" w:hAnsiTheme="majorHAnsi" w:cstheme="majorHAnsi"/>
                <w:color w:val="000000"/>
                <w:sz w:val="22"/>
                <w:szCs w:val="22"/>
              </w:rPr>
            </w:pPr>
          </w:p>
        </w:tc>
        <w:tc>
          <w:tcPr>
            <w:tcW w:w="970" w:type="pct"/>
          </w:tcPr>
          <w:p w14:paraId="26E4289E" w14:textId="77777777" w:rsidR="00890675" w:rsidRPr="00036EEA" w:rsidRDefault="00890675" w:rsidP="00790CB9">
            <w:pPr>
              <w:spacing w:line="360" w:lineRule="auto"/>
              <w:rPr>
                <w:rFonts w:asciiTheme="majorHAnsi" w:hAnsiTheme="majorHAnsi" w:cstheme="majorHAnsi"/>
                <w:color w:val="000000"/>
                <w:sz w:val="22"/>
                <w:szCs w:val="22"/>
              </w:rPr>
            </w:pPr>
          </w:p>
        </w:tc>
        <w:tc>
          <w:tcPr>
            <w:tcW w:w="775" w:type="pct"/>
          </w:tcPr>
          <w:p w14:paraId="19F70A38" w14:textId="77777777" w:rsidR="00890675" w:rsidRPr="00036EEA" w:rsidRDefault="00890675" w:rsidP="00790CB9">
            <w:pPr>
              <w:spacing w:line="360" w:lineRule="auto"/>
              <w:rPr>
                <w:rFonts w:asciiTheme="majorHAnsi" w:hAnsiTheme="majorHAnsi" w:cstheme="majorHAnsi"/>
                <w:color w:val="000000"/>
                <w:sz w:val="22"/>
                <w:szCs w:val="22"/>
              </w:rPr>
            </w:pPr>
          </w:p>
        </w:tc>
        <w:tc>
          <w:tcPr>
            <w:tcW w:w="1211" w:type="pct"/>
          </w:tcPr>
          <w:p w14:paraId="354FD17F" w14:textId="77777777" w:rsidR="00890675" w:rsidRPr="00036EEA" w:rsidRDefault="00890675" w:rsidP="00790CB9">
            <w:pPr>
              <w:spacing w:line="360" w:lineRule="auto"/>
              <w:rPr>
                <w:rFonts w:asciiTheme="majorHAnsi" w:hAnsiTheme="majorHAnsi" w:cstheme="majorHAnsi"/>
                <w:color w:val="000000"/>
                <w:sz w:val="22"/>
                <w:szCs w:val="22"/>
              </w:rPr>
            </w:pPr>
          </w:p>
        </w:tc>
      </w:tr>
      <w:tr w:rsidR="00890675" w:rsidRPr="00036EEA" w14:paraId="6B372671" w14:textId="77777777" w:rsidTr="00790CB9">
        <w:tc>
          <w:tcPr>
            <w:tcW w:w="980" w:type="pct"/>
          </w:tcPr>
          <w:p w14:paraId="6A363234" w14:textId="77777777" w:rsidR="00890675" w:rsidRPr="00036EEA" w:rsidRDefault="00890675" w:rsidP="00790CB9">
            <w:pPr>
              <w:spacing w:line="360" w:lineRule="auto"/>
              <w:rPr>
                <w:rFonts w:asciiTheme="majorHAnsi" w:hAnsiTheme="majorHAnsi" w:cstheme="majorHAnsi"/>
                <w:color w:val="000000"/>
                <w:sz w:val="22"/>
                <w:szCs w:val="22"/>
              </w:rPr>
            </w:pPr>
          </w:p>
          <w:p w14:paraId="3C30ECC7" w14:textId="77777777" w:rsidR="00890675" w:rsidRPr="00036EEA" w:rsidRDefault="00890675" w:rsidP="00790CB9">
            <w:pPr>
              <w:spacing w:line="360" w:lineRule="auto"/>
              <w:rPr>
                <w:rFonts w:asciiTheme="majorHAnsi" w:hAnsiTheme="majorHAnsi" w:cstheme="majorHAnsi"/>
                <w:color w:val="000000"/>
                <w:sz w:val="22"/>
                <w:szCs w:val="22"/>
              </w:rPr>
            </w:pPr>
          </w:p>
        </w:tc>
        <w:tc>
          <w:tcPr>
            <w:tcW w:w="1064" w:type="pct"/>
          </w:tcPr>
          <w:p w14:paraId="3BF859BF" w14:textId="77777777" w:rsidR="00890675" w:rsidRPr="00036EEA" w:rsidRDefault="00890675" w:rsidP="00790CB9">
            <w:pPr>
              <w:spacing w:line="360" w:lineRule="auto"/>
              <w:rPr>
                <w:rFonts w:asciiTheme="majorHAnsi" w:hAnsiTheme="majorHAnsi" w:cstheme="majorHAnsi"/>
                <w:color w:val="000000"/>
                <w:sz w:val="22"/>
                <w:szCs w:val="22"/>
              </w:rPr>
            </w:pPr>
          </w:p>
          <w:p w14:paraId="4197CADB" w14:textId="77777777" w:rsidR="00890675" w:rsidRPr="00036EEA" w:rsidRDefault="00890675" w:rsidP="00790CB9">
            <w:pPr>
              <w:spacing w:line="360" w:lineRule="auto"/>
              <w:rPr>
                <w:rFonts w:asciiTheme="majorHAnsi" w:hAnsiTheme="majorHAnsi" w:cstheme="majorHAnsi"/>
                <w:color w:val="000000"/>
                <w:sz w:val="22"/>
                <w:szCs w:val="22"/>
              </w:rPr>
            </w:pPr>
          </w:p>
        </w:tc>
        <w:tc>
          <w:tcPr>
            <w:tcW w:w="970" w:type="pct"/>
          </w:tcPr>
          <w:p w14:paraId="774DFE8F" w14:textId="77777777" w:rsidR="00890675" w:rsidRPr="00036EEA" w:rsidRDefault="00890675" w:rsidP="00790CB9">
            <w:pPr>
              <w:spacing w:line="360" w:lineRule="auto"/>
              <w:rPr>
                <w:rFonts w:asciiTheme="majorHAnsi" w:hAnsiTheme="majorHAnsi" w:cstheme="majorHAnsi"/>
                <w:color w:val="000000"/>
                <w:sz w:val="22"/>
                <w:szCs w:val="22"/>
              </w:rPr>
            </w:pPr>
          </w:p>
        </w:tc>
        <w:tc>
          <w:tcPr>
            <w:tcW w:w="775" w:type="pct"/>
          </w:tcPr>
          <w:p w14:paraId="062BAD56" w14:textId="77777777" w:rsidR="00890675" w:rsidRPr="00036EEA" w:rsidRDefault="00890675" w:rsidP="00790CB9">
            <w:pPr>
              <w:spacing w:line="360" w:lineRule="auto"/>
              <w:rPr>
                <w:rFonts w:asciiTheme="majorHAnsi" w:hAnsiTheme="majorHAnsi" w:cstheme="majorHAnsi"/>
                <w:color w:val="000000"/>
                <w:sz w:val="22"/>
                <w:szCs w:val="22"/>
              </w:rPr>
            </w:pPr>
          </w:p>
        </w:tc>
        <w:tc>
          <w:tcPr>
            <w:tcW w:w="1211" w:type="pct"/>
          </w:tcPr>
          <w:p w14:paraId="54A5799C" w14:textId="77777777" w:rsidR="00890675" w:rsidRPr="00036EEA" w:rsidRDefault="00890675" w:rsidP="00790CB9">
            <w:pPr>
              <w:spacing w:line="360" w:lineRule="auto"/>
              <w:rPr>
                <w:rFonts w:asciiTheme="majorHAnsi" w:hAnsiTheme="majorHAnsi" w:cstheme="majorHAnsi"/>
                <w:color w:val="000000"/>
                <w:sz w:val="22"/>
                <w:szCs w:val="22"/>
              </w:rPr>
            </w:pPr>
          </w:p>
        </w:tc>
      </w:tr>
      <w:tr w:rsidR="00890675" w:rsidRPr="00036EEA" w14:paraId="4490304D" w14:textId="77777777" w:rsidTr="00790CB9">
        <w:tc>
          <w:tcPr>
            <w:tcW w:w="980" w:type="pct"/>
          </w:tcPr>
          <w:p w14:paraId="3DCAB5E9" w14:textId="77777777" w:rsidR="00890675" w:rsidRPr="00036EEA" w:rsidRDefault="00890675" w:rsidP="00790CB9">
            <w:pPr>
              <w:spacing w:line="360" w:lineRule="auto"/>
              <w:rPr>
                <w:rFonts w:asciiTheme="majorHAnsi" w:hAnsiTheme="majorHAnsi" w:cstheme="majorHAnsi"/>
                <w:color w:val="000000"/>
                <w:sz w:val="22"/>
                <w:szCs w:val="22"/>
              </w:rPr>
            </w:pPr>
          </w:p>
          <w:p w14:paraId="24B18509" w14:textId="77777777" w:rsidR="00890675" w:rsidRPr="00036EEA" w:rsidRDefault="00890675" w:rsidP="00790CB9">
            <w:pPr>
              <w:spacing w:line="360" w:lineRule="auto"/>
              <w:rPr>
                <w:rFonts w:asciiTheme="majorHAnsi" w:hAnsiTheme="majorHAnsi" w:cstheme="majorHAnsi"/>
                <w:color w:val="000000"/>
                <w:sz w:val="22"/>
                <w:szCs w:val="22"/>
              </w:rPr>
            </w:pPr>
          </w:p>
        </w:tc>
        <w:tc>
          <w:tcPr>
            <w:tcW w:w="1064" w:type="pct"/>
          </w:tcPr>
          <w:p w14:paraId="4949787F" w14:textId="77777777" w:rsidR="00890675" w:rsidRPr="00036EEA" w:rsidRDefault="00890675" w:rsidP="00790CB9">
            <w:pPr>
              <w:spacing w:line="360" w:lineRule="auto"/>
              <w:rPr>
                <w:rFonts w:asciiTheme="majorHAnsi" w:hAnsiTheme="majorHAnsi" w:cstheme="majorHAnsi"/>
                <w:color w:val="000000"/>
                <w:sz w:val="22"/>
                <w:szCs w:val="22"/>
              </w:rPr>
            </w:pPr>
          </w:p>
          <w:p w14:paraId="22A06BE4" w14:textId="77777777" w:rsidR="00890675" w:rsidRPr="00036EEA" w:rsidRDefault="00890675" w:rsidP="00790CB9">
            <w:pPr>
              <w:spacing w:line="360" w:lineRule="auto"/>
              <w:rPr>
                <w:rFonts w:asciiTheme="majorHAnsi" w:hAnsiTheme="majorHAnsi" w:cstheme="majorHAnsi"/>
                <w:color w:val="000000"/>
                <w:sz w:val="22"/>
                <w:szCs w:val="22"/>
              </w:rPr>
            </w:pPr>
          </w:p>
        </w:tc>
        <w:tc>
          <w:tcPr>
            <w:tcW w:w="970" w:type="pct"/>
          </w:tcPr>
          <w:p w14:paraId="7F57D5CD" w14:textId="77777777" w:rsidR="00890675" w:rsidRPr="00036EEA" w:rsidRDefault="00890675" w:rsidP="00790CB9">
            <w:pPr>
              <w:spacing w:line="360" w:lineRule="auto"/>
              <w:rPr>
                <w:rFonts w:asciiTheme="majorHAnsi" w:hAnsiTheme="majorHAnsi" w:cstheme="majorHAnsi"/>
                <w:color w:val="000000"/>
                <w:sz w:val="22"/>
                <w:szCs w:val="22"/>
              </w:rPr>
            </w:pPr>
          </w:p>
        </w:tc>
        <w:tc>
          <w:tcPr>
            <w:tcW w:w="775" w:type="pct"/>
          </w:tcPr>
          <w:p w14:paraId="67B220B7" w14:textId="77777777" w:rsidR="00890675" w:rsidRPr="00036EEA" w:rsidRDefault="00890675" w:rsidP="00790CB9">
            <w:pPr>
              <w:spacing w:line="360" w:lineRule="auto"/>
              <w:rPr>
                <w:rFonts w:asciiTheme="majorHAnsi" w:hAnsiTheme="majorHAnsi" w:cstheme="majorHAnsi"/>
                <w:color w:val="000000"/>
                <w:sz w:val="22"/>
                <w:szCs w:val="22"/>
              </w:rPr>
            </w:pPr>
          </w:p>
        </w:tc>
        <w:tc>
          <w:tcPr>
            <w:tcW w:w="1211" w:type="pct"/>
          </w:tcPr>
          <w:p w14:paraId="379E0770" w14:textId="77777777" w:rsidR="00890675" w:rsidRPr="00036EEA" w:rsidRDefault="00890675" w:rsidP="00790CB9">
            <w:pPr>
              <w:spacing w:line="360" w:lineRule="auto"/>
              <w:rPr>
                <w:rFonts w:asciiTheme="majorHAnsi" w:hAnsiTheme="majorHAnsi" w:cstheme="majorHAnsi"/>
                <w:color w:val="000000"/>
                <w:sz w:val="22"/>
                <w:szCs w:val="22"/>
              </w:rPr>
            </w:pPr>
          </w:p>
        </w:tc>
      </w:tr>
      <w:tr w:rsidR="00DD3ED6" w:rsidRPr="00036EEA" w14:paraId="22FEC86C" w14:textId="77777777" w:rsidTr="00790CB9">
        <w:tc>
          <w:tcPr>
            <w:tcW w:w="980" w:type="pct"/>
          </w:tcPr>
          <w:p w14:paraId="0DF5CAFA" w14:textId="77777777" w:rsidR="00DD3ED6" w:rsidRPr="00036EEA" w:rsidRDefault="00DD3ED6" w:rsidP="00790CB9">
            <w:pPr>
              <w:spacing w:line="360" w:lineRule="auto"/>
              <w:rPr>
                <w:rFonts w:asciiTheme="majorHAnsi" w:hAnsiTheme="majorHAnsi" w:cstheme="majorHAnsi"/>
                <w:color w:val="0070C0"/>
                <w:sz w:val="22"/>
                <w:szCs w:val="22"/>
              </w:rPr>
            </w:pPr>
          </w:p>
          <w:p w14:paraId="07CCA441" w14:textId="235BA5D6" w:rsidR="00DD3ED6" w:rsidRPr="00036EEA" w:rsidRDefault="00DD3ED6" w:rsidP="00790CB9">
            <w:pPr>
              <w:spacing w:line="360" w:lineRule="auto"/>
              <w:rPr>
                <w:rFonts w:asciiTheme="majorHAnsi" w:hAnsiTheme="majorHAnsi" w:cstheme="majorHAnsi"/>
                <w:color w:val="0070C0"/>
                <w:sz w:val="22"/>
                <w:szCs w:val="22"/>
              </w:rPr>
            </w:pPr>
          </w:p>
        </w:tc>
        <w:tc>
          <w:tcPr>
            <w:tcW w:w="1064" w:type="pct"/>
          </w:tcPr>
          <w:p w14:paraId="50C61247" w14:textId="77777777" w:rsidR="00DD3ED6" w:rsidRPr="00036EEA" w:rsidRDefault="00DD3ED6" w:rsidP="00790CB9">
            <w:pPr>
              <w:spacing w:line="360" w:lineRule="auto"/>
              <w:rPr>
                <w:rFonts w:asciiTheme="majorHAnsi" w:hAnsiTheme="majorHAnsi" w:cstheme="majorHAnsi"/>
                <w:color w:val="0070C0"/>
                <w:sz w:val="22"/>
                <w:szCs w:val="22"/>
              </w:rPr>
            </w:pPr>
          </w:p>
        </w:tc>
        <w:tc>
          <w:tcPr>
            <w:tcW w:w="970" w:type="pct"/>
          </w:tcPr>
          <w:p w14:paraId="59B7FE44" w14:textId="77777777" w:rsidR="00DD3ED6" w:rsidRPr="00036EEA" w:rsidRDefault="00DD3ED6" w:rsidP="00790CB9">
            <w:pPr>
              <w:spacing w:line="360" w:lineRule="auto"/>
              <w:rPr>
                <w:rFonts w:asciiTheme="majorHAnsi" w:hAnsiTheme="majorHAnsi" w:cstheme="majorHAnsi"/>
                <w:color w:val="0070C0"/>
                <w:sz w:val="22"/>
                <w:szCs w:val="22"/>
              </w:rPr>
            </w:pPr>
          </w:p>
        </w:tc>
        <w:tc>
          <w:tcPr>
            <w:tcW w:w="775" w:type="pct"/>
          </w:tcPr>
          <w:p w14:paraId="02A253B1" w14:textId="77777777" w:rsidR="00DD3ED6" w:rsidRPr="00036EEA" w:rsidRDefault="00DD3ED6" w:rsidP="00790CB9">
            <w:pPr>
              <w:spacing w:line="360" w:lineRule="auto"/>
              <w:rPr>
                <w:rFonts w:asciiTheme="majorHAnsi" w:hAnsiTheme="majorHAnsi" w:cstheme="majorHAnsi"/>
                <w:color w:val="0070C0"/>
                <w:sz w:val="22"/>
                <w:szCs w:val="22"/>
              </w:rPr>
            </w:pPr>
          </w:p>
        </w:tc>
        <w:tc>
          <w:tcPr>
            <w:tcW w:w="1211" w:type="pct"/>
          </w:tcPr>
          <w:p w14:paraId="287170BD" w14:textId="77777777" w:rsidR="00DD3ED6" w:rsidRPr="00036EEA" w:rsidRDefault="00DD3ED6" w:rsidP="00790CB9">
            <w:pPr>
              <w:spacing w:line="360" w:lineRule="auto"/>
              <w:rPr>
                <w:rFonts w:asciiTheme="majorHAnsi" w:hAnsiTheme="majorHAnsi" w:cstheme="majorHAnsi"/>
                <w:color w:val="0070C0"/>
                <w:sz w:val="22"/>
                <w:szCs w:val="22"/>
              </w:rPr>
            </w:pPr>
          </w:p>
        </w:tc>
      </w:tr>
    </w:tbl>
    <w:p w14:paraId="6A99C0ED" w14:textId="77777777" w:rsidR="00766AE0" w:rsidRPr="00036EEA" w:rsidRDefault="00766AE0" w:rsidP="00890675">
      <w:pPr>
        <w:spacing w:line="360" w:lineRule="auto"/>
        <w:jc w:val="right"/>
        <w:rPr>
          <w:rFonts w:asciiTheme="majorHAnsi" w:hAnsiTheme="majorHAnsi" w:cstheme="majorHAnsi"/>
          <w:color w:val="000000"/>
          <w:sz w:val="22"/>
          <w:szCs w:val="22"/>
        </w:rPr>
      </w:pPr>
    </w:p>
    <w:p w14:paraId="278B44D4" w14:textId="77777777" w:rsidR="00766AE0" w:rsidRPr="00036EEA" w:rsidRDefault="00766AE0" w:rsidP="00890675">
      <w:pPr>
        <w:spacing w:line="360" w:lineRule="auto"/>
        <w:jc w:val="right"/>
        <w:rPr>
          <w:rFonts w:asciiTheme="majorHAnsi" w:hAnsiTheme="majorHAnsi" w:cstheme="majorHAnsi"/>
          <w:color w:val="000000"/>
          <w:sz w:val="22"/>
          <w:szCs w:val="22"/>
        </w:rPr>
      </w:pPr>
    </w:p>
    <w:p w14:paraId="24DC2EBE" w14:textId="77777777" w:rsidR="00766AE0" w:rsidRPr="00036EEA" w:rsidRDefault="00766AE0" w:rsidP="00890675">
      <w:pPr>
        <w:spacing w:line="360" w:lineRule="auto"/>
        <w:jc w:val="right"/>
        <w:rPr>
          <w:rFonts w:asciiTheme="majorHAnsi" w:hAnsiTheme="majorHAnsi" w:cstheme="majorHAnsi"/>
          <w:color w:val="000000"/>
          <w:sz w:val="22"/>
          <w:szCs w:val="22"/>
        </w:rPr>
      </w:pPr>
    </w:p>
    <w:p w14:paraId="2DF9EB91" w14:textId="77777777" w:rsidR="00766AE0" w:rsidRPr="00036EEA" w:rsidRDefault="00766AE0" w:rsidP="00890675">
      <w:pPr>
        <w:spacing w:line="360" w:lineRule="auto"/>
        <w:jc w:val="right"/>
        <w:rPr>
          <w:rFonts w:asciiTheme="majorHAnsi" w:hAnsiTheme="majorHAnsi" w:cstheme="majorHAnsi"/>
          <w:color w:val="000000"/>
          <w:sz w:val="22"/>
          <w:szCs w:val="22"/>
        </w:rPr>
      </w:pPr>
    </w:p>
    <w:tbl>
      <w:tblPr>
        <w:tblW w:w="0" w:type="auto"/>
        <w:jc w:val="center"/>
        <w:tblLook w:val="04A0" w:firstRow="1" w:lastRow="0" w:firstColumn="1" w:lastColumn="0" w:noHBand="0" w:noVBand="1"/>
      </w:tblPr>
      <w:tblGrid>
        <w:gridCol w:w="3024"/>
        <w:gridCol w:w="3013"/>
        <w:gridCol w:w="3035"/>
      </w:tblGrid>
      <w:tr w:rsidR="00890675" w:rsidRPr="00036EEA" w14:paraId="657D84D8" w14:textId="77777777" w:rsidTr="00790CB9">
        <w:trPr>
          <w:jc w:val="center"/>
        </w:trPr>
        <w:tc>
          <w:tcPr>
            <w:tcW w:w="3096" w:type="dxa"/>
          </w:tcPr>
          <w:p w14:paraId="67CEEA85" w14:textId="77777777" w:rsidR="00890675" w:rsidRPr="00036EEA" w:rsidRDefault="00890675" w:rsidP="00790CB9">
            <w:pPr>
              <w:spacing w:line="360" w:lineRule="auto"/>
              <w:jc w:val="both"/>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Datum: </w:t>
            </w:r>
          </w:p>
        </w:tc>
        <w:tc>
          <w:tcPr>
            <w:tcW w:w="3096" w:type="dxa"/>
          </w:tcPr>
          <w:p w14:paraId="0807F026" w14:textId="77777777" w:rsidR="00890675" w:rsidRPr="00036EEA" w:rsidRDefault="00D4055A" w:rsidP="00D4055A">
            <w:pPr>
              <w:spacing w:line="360" w:lineRule="auto"/>
              <w:rPr>
                <w:rFonts w:asciiTheme="majorHAnsi" w:hAnsiTheme="majorHAnsi" w:cstheme="majorHAnsi"/>
                <w:color w:val="000000"/>
                <w:sz w:val="22"/>
                <w:szCs w:val="22"/>
              </w:rPr>
            </w:pPr>
            <w:r w:rsidRPr="00036EEA">
              <w:rPr>
                <w:rFonts w:asciiTheme="majorHAnsi" w:hAnsiTheme="majorHAnsi" w:cstheme="majorHAnsi"/>
                <w:color w:val="000000"/>
                <w:sz w:val="22"/>
                <w:szCs w:val="22"/>
              </w:rPr>
              <w:t xml:space="preserve">     </w:t>
            </w:r>
            <w:r w:rsidR="00890675" w:rsidRPr="00036EEA">
              <w:rPr>
                <w:rFonts w:asciiTheme="majorHAnsi" w:hAnsiTheme="majorHAnsi" w:cstheme="majorHAnsi"/>
                <w:color w:val="000000"/>
                <w:sz w:val="22"/>
                <w:szCs w:val="22"/>
              </w:rPr>
              <w:t>Žig:</w:t>
            </w:r>
          </w:p>
        </w:tc>
        <w:tc>
          <w:tcPr>
            <w:tcW w:w="3096" w:type="dxa"/>
          </w:tcPr>
          <w:p w14:paraId="339490A3" w14:textId="77777777" w:rsidR="00890675" w:rsidRPr="00036EEA" w:rsidRDefault="00890675" w:rsidP="00790CB9">
            <w:pPr>
              <w:spacing w:line="360" w:lineRule="auto"/>
              <w:jc w:val="center"/>
              <w:rPr>
                <w:rFonts w:asciiTheme="majorHAnsi" w:hAnsiTheme="majorHAnsi" w:cstheme="majorHAnsi"/>
                <w:color w:val="000000"/>
                <w:sz w:val="22"/>
                <w:szCs w:val="22"/>
              </w:rPr>
            </w:pPr>
            <w:r w:rsidRPr="00036EEA">
              <w:rPr>
                <w:rFonts w:asciiTheme="majorHAnsi" w:hAnsiTheme="majorHAnsi" w:cstheme="majorHAnsi"/>
                <w:color w:val="000000"/>
                <w:sz w:val="22"/>
                <w:szCs w:val="22"/>
              </w:rPr>
              <w:t>Podpis prijavitelja:</w:t>
            </w:r>
          </w:p>
        </w:tc>
      </w:tr>
    </w:tbl>
    <w:p w14:paraId="1B5E4530" w14:textId="77777777" w:rsidR="00671C70" w:rsidRPr="00036EEA" w:rsidRDefault="00671C70" w:rsidP="003E6B14">
      <w:pPr>
        <w:spacing w:line="360" w:lineRule="auto"/>
        <w:rPr>
          <w:rFonts w:asciiTheme="majorHAnsi" w:hAnsiTheme="majorHAnsi" w:cstheme="majorHAnsi"/>
          <w:color w:val="000000"/>
          <w:sz w:val="22"/>
          <w:szCs w:val="22"/>
        </w:rPr>
      </w:pPr>
    </w:p>
    <w:p w14:paraId="0A90F970" w14:textId="77777777" w:rsidR="00671C70" w:rsidRPr="00036EEA" w:rsidRDefault="00671C70" w:rsidP="003E6B14">
      <w:pPr>
        <w:spacing w:line="360" w:lineRule="auto"/>
        <w:rPr>
          <w:rFonts w:asciiTheme="majorHAnsi" w:hAnsiTheme="majorHAnsi" w:cstheme="majorHAnsi"/>
          <w:color w:val="000000"/>
          <w:sz w:val="22"/>
          <w:szCs w:val="22"/>
        </w:rPr>
      </w:pPr>
    </w:p>
    <w:p w14:paraId="76BDFD99" w14:textId="77777777" w:rsidR="006E5706" w:rsidRPr="00036EEA" w:rsidRDefault="003E6B14" w:rsidP="00A139BD">
      <w:pPr>
        <w:spacing w:line="360" w:lineRule="auto"/>
        <w:rPr>
          <w:rFonts w:asciiTheme="majorHAnsi" w:hAnsiTheme="majorHAnsi" w:cstheme="majorHAnsi"/>
          <w:b/>
          <w:sz w:val="22"/>
          <w:szCs w:val="22"/>
        </w:rPr>
      </w:pPr>
      <w:r w:rsidRPr="00036EEA">
        <w:rPr>
          <w:rFonts w:asciiTheme="majorHAnsi" w:hAnsiTheme="majorHAnsi" w:cstheme="majorHAnsi"/>
          <w:color w:val="000000"/>
          <w:sz w:val="22"/>
          <w:szCs w:val="22"/>
        </w:rPr>
        <w:br w:type="page"/>
      </w:r>
    </w:p>
    <w:p w14:paraId="71B6D475" w14:textId="2D33826B" w:rsidR="006E5706" w:rsidRPr="00036EEA" w:rsidRDefault="006E5706" w:rsidP="006E5706">
      <w:pPr>
        <w:spacing w:line="360" w:lineRule="auto"/>
        <w:ind w:left="7200" w:firstLine="720"/>
        <w:rPr>
          <w:rFonts w:asciiTheme="majorHAnsi" w:hAnsiTheme="majorHAnsi" w:cstheme="majorHAnsi"/>
          <w:b/>
          <w:sz w:val="22"/>
          <w:szCs w:val="22"/>
        </w:rPr>
      </w:pPr>
      <w:r w:rsidRPr="00036EEA">
        <w:rPr>
          <w:rFonts w:asciiTheme="majorHAnsi" w:hAnsiTheme="majorHAnsi" w:cstheme="majorHAnsi"/>
          <w:b/>
          <w:sz w:val="22"/>
          <w:szCs w:val="22"/>
          <w:bdr w:val="single" w:sz="4" w:space="0" w:color="auto" w:shadow="1"/>
          <w:shd w:val="clear" w:color="auto" w:fill="F3F3F3"/>
        </w:rPr>
        <w:lastRenderedPageBreak/>
        <w:t>OBR-I/</w:t>
      </w:r>
      <w:r w:rsidR="00796497" w:rsidRPr="00036EEA">
        <w:rPr>
          <w:rFonts w:asciiTheme="majorHAnsi" w:hAnsiTheme="majorHAnsi" w:cstheme="majorHAnsi"/>
          <w:b/>
          <w:sz w:val="22"/>
          <w:szCs w:val="22"/>
          <w:bdr w:val="single" w:sz="4" w:space="0" w:color="auto" w:shadow="1"/>
          <w:shd w:val="clear" w:color="auto" w:fill="F3F3F3"/>
        </w:rPr>
        <w:t>6</w:t>
      </w:r>
    </w:p>
    <w:p w14:paraId="0E0192B4"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Prijavitelj: ___________________________________</w:t>
      </w:r>
    </w:p>
    <w:p w14:paraId="6D65C327"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Polni naziv podjetja: ___________________________</w:t>
      </w:r>
    </w:p>
    <w:p w14:paraId="73FC9F1C"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Sedež in njegova občina: ________________________</w:t>
      </w:r>
    </w:p>
    <w:p w14:paraId="3D70DD66"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Št. vpisa v sodni register: ________________________</w:t>
      </w:r>
    </w:p>
    <w:p w14:paraId="2DEA5F02"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Št. vložka: __________________</w:t>
      </w:r>
    </w:p>
    <w:p w14:paraId="134B981C"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Matična številka podjetja: _________________</w:t>
      </w:r>
    </w:p>
    <w:p w14:paraId="56172F7B" w14:textId="77777777" w:rsidR="006E5706" w:rsidRPr="00036EEA" w:rsidRDefault="006E5706" w:rsidP="006E5706">
      <w:pPr>
        <w:spacing w:line="360" w:lineRule="auto"/>
        <w:rPr>
          <w:rFonts w:asciiTheme="majorHAnsi" w:hAnsiTheme="majorHAnsi" w:cstheme="majorHAnsi"/>
          <w:b/>
          <w:sz w:val="22"/>
          <w:szCs w:val="22"/>
        </w:rPr>
      </w:pPr>
      <w:r w:rsidRPr="00036EEA">
        <w:rPr>
          <w:rFonts w:asciiTheme="majorHAnsi" w:hAnsiTheme="majorHAnsi" w:cstheme="majorHAnsi"/>
          <w:b/>
          <w:sz w:val="22"/>
          <w:szCs w:val="22"/>
        </w:rPr>
        <w:t>Naročnik: _______________________________________</w:t>
      </w:r>
    </w:p>
    <w:p w14:paraId="52855C32" w14:textId="77777777" w:rsidR="006E5706" w:rsidRPr="00036EEA" w:rsidRDefault="006E5706" w:rsidP="006E5706">
      <w:pPr>
        <w:spacing w:line="360" w:lineRule="auto"/>
        <w:jc w:val="both"/>
        <w:rPr>
          <w:rFonts w:asciiTheme="majorHAnsi" w:hAnsiTheme="majorHAnsi" w:cstheme="majorHAnsi"/>
          <w:sz w:val="22"/>
          <w:szCs w:val="22"/>
        </w:rPr>
      </w:pPr>
    </w:p>
    <w:p w14:paraId="612ED430" w14:textId="77777777" w:rsidR="006E5706" w:rsidRPr="00036EEA" w:rsidRDefault="006E5706" w:rsidP="00CC3373">
      <w:pPr>
        <w:pStyle w:val="Naslov4"/>
        <w:shd w:val="clear" w:color="auto" w:fill="F2F2F2" w:themeFill="background1" w:themeFillShade="F2"/>
        <w:spacing w:line="360" w:lineRule="auto"/>
        <w:jc w:val="center"/>
        <w:rPr>
          <w:rFonts w:asciiTheme="majorHAnsi" w:hAnsiTheme="majorHAnsi" w:cstheme="majorHAnsi"/>
          <w:sz w:val="22"/>
          <w:szCs w:val="22"/>
        </w:rPr>
      </w:pPr>
      <w:r w:rsidRPr="00036EEA">
        <w:rPr>
          <w:rFonts w:asciiTheme="majorHAnsi" w:hAnsiTheme="majorHAnsi" w:cstheme="majorHAnsi"/>
          <w:sz w:val="22"/>
          <w:szCs w:val="22"/>
        </w:rPr>
        <w:t>IZJAVA ZA PRIDOBITEV OSEBNIH PODATKOV</w:t>
      </w:r>
    </w:p>
    <w:p w14:paraId="7769870A" w14:textId="40A37664" w:rsidR="006E5706" w:rsidRPr="00036EEA" w:rsidRDefault="006E5706" w:rsidP="0008350A">
      <w:pPr>
        <w:spacing w:line="360" w:lineRule="auto"/>
        <w:jc w:val="both"/>
        <w:rPr>
          <w:rFonts w:asciiTheme="majorHAnsi" w:hAnsiTheme="majorHAnsi" w:cstheme="majorHAnsi"/>
          <w:color w:val="000000"/>
          <w:sz w:val="22"/>
          <w:szCs w:val="22"/>
        </w:rPr>
      </w:pPr>
      <w:r w:rsidRPr="00036EEA">
        <w:rPr>
          <w:rFonts w:asciiTheme="majorHAnsi" w:hAnsiTheme="majorHAnsi" w:cstheme="majorHAnsi"/>
          <w:sz w:val="22"/>
          <w:szCs w:val="22"/>
        </w:rPr>
        <w:t xml:space="preserve">Izjavljamo, da soglašamo, da lahko naročnik </w:t>
      </w:r>
      <w:r w:rsidR="0019393E" w:rsidRPr="0019393E">
        <w:rPr>
          <w:rFonts w:asciiTheme="majorHAnsi" w:hAnsiTheme="majorHAnsi" w:cstheme="majorHAnsi"/>
          <w:b/>
          <w:bCs/>
          <w:i/>
          <w:iCs/>
          <w:sz w:val="22"/>
          <w:szCs w:val="22"/>
        </w:rPr>
        <w:t>OBČINA PESNICA, PESNICA 43A, 2211 Pesnica pri Mariboru</w:t>
      </w:r>
      <w:r w:rsidRPr="00036EEA">
        <w:rPr>
          <w:rFonts w:asciiTheme="majorHAnsi" w:hAnsiTheme="majorHAnsi" w:cstheme="majorHAnsi"/>
          <w:sz w:val="22"/>
          <w:szCs w:val="22"/>
        </w:rPr>
        <w:t xml:space="preserve">, za namene javnega razpisa </w:t>
      </w:r>
      <w:r w:rsidR="007460D1" w:rsidRPr="00036EEA">
        <w:rPr>
          <w:rFonts w:asciiTheme="majorHAnsi" w:hAnsiTheme="majorHAnsi" w:cstheme="majorHAnsi"/>
          <w:b/>
          <w:bCs/>
          <w:color w:val="000000"/>
          <w:sz w:val="22"/>
          <w:szCs w:val="22"/>
        </w:rPr>
        <w:t xml:space="preserve">»Koncesija za opravljanje lokalne gospodarske javne službe 24 urne dežurne pogrebne službe </w:t>
      </w:r>
      <w:r w:rsidR="00DC46A0" w:rsidRPr="00036EEA">
        <w:rPr>
          <w:rFonts w:asciiTheme="majorHAnsi" w:hAnsiTheme="majorHAnsi" w:cstheme="majorHAnsi"/>
          <w:b/>
          <w:bCs/>
          <w:color w:val="000000"/>
          <w:sz w:val="22"/>
          <w:szCs w:val="22"/>
        </w:rPr>
        <w:t>v Občini</w:t>
      </w:r>
      <w:r w:rsidR="007764C5" w:rsidRPr="00036EEA">
        <w:rPr>
          <w:rFonts w:asciiTheme="majorHAnsi" w:hAnsiTheme="majorHAnsi" w:cstheme="majorHAnsi"/>
          <w:b/>
          <w:bCs/>
          <w:color w:val="000000"/>
          <w:sz w:val="22"/>
          <w:szCs w:val="22"/>
        </w:rPr>
        <w:t xml:space="preserve"> </w:t>
      </w:r>
      <w:r w:rsidR="0008350A" w:rsidRPr="00036EEA">
        <w:rPr>
          <w:rFonts w:asciiTheme="majorHAnsi" w:hAnsiTheme="majorHAnsi" w:cstheme="majorHAnsi"/>
          <w:b/>
          <w:bCs/>
          <w:color w:val="000000"/>
          <w:sz w:val="22"/>
          <w:szCs w:val="22"/>
        </w:rPr>
        <w:t>Pesnica</w:t>
      </w:r>
      <w:r w:rsidR="0019393E">
        <w:rPr>
          <w:rFonts w:asciiTheme="majorHAnsi" w:hAnsiTheme="majorHAnsi" w:cstheme="majorHAnsi"/>
          <w:b/>
          <w:bCs/>
          <w:color w:val="000000"/>
          <w:sz w:val="22"/>
          <w:szCs w:val="22"/>
        </w:rPr>
        <w:t>«</w:t>
      </w:r>
      <w:r w:rsidRPr="00036EEA">
        <w:rPr>
          <w:rFonts w:asciiTheme="majorHAnsi" w:hAnsiTheme="majorHAnsi" w:cstheme="majorHAnsi"/>
          <w:sz w:val="22"/>
          <w:szCs w:val="22"/>
        </w:rPr>
        <w:t xml:space="preserve"> objavljen</w:t>
      </w:r>
      <w:r w:rsidR="0008350A" w:rsidRPr="00036EEA">
        <w:rPr>
          <w:rFonts w:asciiTheme="majorHAnsi" w:hAnsiTheme="majorHAnsi" w:cstheme="majorHAnsi"/>
          <w:sz w:val="22"/>
          <w:szCs w:val="22"/>
        </w:rPr>
        <w:t xml:space="preserve"> na spletni strani Občine Pesnica </w:t>
      </w:r>
      <w:r w:rsidRPr="00036EEA">
        <w:rPr>
          <w:rFonts w:asciiTheme="majorHAnsi" w:hAnsiTheme="majorHAnsi" w:cstheme="majorHAnsi"/>
          <w:sz w:val="22"/>
          <w:szCs w:val="22"/>
        </w:rPr>
        <w:t>pridobi naše osebne podatke o kaznovanju</w:t>
      </w:r>
      <w:r w:rsidR="0008350A" w:rsidRPr="00036EEA">
        <w:rPr>
          <w:rFonts w:asciiTheme="majorHAnsi" w:hAnsiTheme="majorHAnsi" w:cstheme="majorHAnsi"/>
          <w:sz w:val="22"/>
          <w:szCs w:val="22"/>
        </w:rPr>
        <w:t xml:space="preserve"> </w:t>
      </w:r>
      <w:r w:rsidRPr="00036EEA">
        <w:rPr>
          <w:rFonts w:asciiTheme="majorHAnsi" w:hAnsiTheme="majorHAnsi" w:cstheme="majorHAnsi"/>
          <w:sz w:val="22"/>
          <w:szCs w:val="22"/>
        </w:rPr>
        <w:t xml:space="preserve">iz uradnih evidenc državnih organov, organov lokalnih skupnosti ali nosilcev javnega pooblastila za </w:t>
      </w:r>
      <w:r w:rsidR="00796497" w:rsidRPr="00036EEA">
        <w:rPr>
          <w:rFonts w:asciiTheme="majorHAnsi" w:hAnsiTheme="majorHAnsi" w:cstheme="majorHAnsi"/>
          <w:sz w:val="22"/>
          <w:szCs w:val="22"/>
        </w:rPr>
        <w:t xml:space="preserve">gospodarsko družbo in </w:t>
      </w:r>
      <w:r w:rsidRPr="00036EEA">
        <w:rPr>
          <w:rFonts w:asciiTheme="majorHAnsi" w:hAnsiTheme="majorHAnsi" w:cstheme="majorHAnsi"/>
          <w:sz w:val="22"/>
          <w:szCs w:val="22"/>
        </w:rPr>
        <w:t>naslednje osebe</w:t>
      </w:r>
      <w:r w:rsidR="00796497" w:rsidRPr="00036EEA">
        <w:rPr>
          <w:rFonts w:asciiTheme="majorHAnsi" w:hAnsiTheme="majorHAnsi" w:cstheme="majorHAnsi"/>
          <w:sz w:val="22"/>
          <w:szCs w:val="22"/>
        </w:rPr>
        <w:t xml:space="preserve"> in</w:t>
      </w:r>
      <w:r w:rsidRPr="00036EEA">
        <w:rPr>
          <w:rFonts w:asciiTheme="majorHAnsi" w:hAnsiTheme="majorHAnsi" w:cstheme="majorHAnsi"/>
          <w:sz w:val="22"/>
          <w:szCs w:val="22"/>
        </w:rPr>
        <w:t xml:space="preserve"> so:</w:t>
      </w:r>
      <w:r w:rsidR="0008350A" w:rsidRPr="00036EEA">
        <w:rPr>
          <w:rFonts w:asciiTheme="majorHAnsi" w:hAnsiTheme="majorHAnsi" w:cstheme="majorHAnsi"/>
          <w:sz w:val="22"/>
          <w:szCs w:val="22"/>
        </w:rPr>
        <w:t xml:space="preserve"> </w:t>
      </w:r>
      <w:r w:rsidRPr="00036EEA">
        <w:rPr>
          <w:rFonts w:asciiTheme="majorHAnsi" w:eastAsiaTheme="minorEastAsia" w:hAnsiTheme="majorHAnsi" w:cstheme="majorHAnsi"/>
          <w:color w:val="000000" w:themeColor="text1"/>
          <w:sz w:val="22"/>
          <w:szCs w:val="22"/>
          <w:lang w:eastAsia="en-US"/>
        </w:rPr>
        <w:t>člani upravnega, vodstvenega ali nadzornega organa in osebe</w:t>
      </w:r>
      <w:r w:rsidR="0008350A" w:rsidRPr="00036EEA">
        <w:rPr>
          <w:rFonts w:asciiTheme="majorHAnsi" w:eastAsiaTheme="minorEastAsia" w:hAnsiTheme="majorHAnsi" w:cstheme="majorHAnsi"/>
          <w:color w:val="000000" w:themeColor="text1"/>
          <w:sz w:val="22"/>
          <w:szCs w:val="22"/>
          <w:lang w:eastAsia="en-US"/>
        </w:rPr>
        <w:t>,</w:t>
      </w:r>
      <w:r w:rsidRPr="00036EEA">
        <w:rPr>
          <w:rFonts w:asciiTheme="majorHAnsi" w:eastAsiaTheme="minorEastAsia" w:hAnsiTheme="majorHAnsi" w:cstheme="majorHAnsi"/>
          <w:color w:val="000000" w:themeColor="text1"/>
          <w:sz w:val="22"/>
          <w:szCs w:val="22"/>
          <w:lang w:eastAsia="en-US"/>
        </w:rPr>
        <w:t xml:space="preserve"> ki imajo pooblastila za zastopanje ali odločanje ali nadzor</w:t>
      </w:r>
      <w:r w:rsidRPr="00036EEA">
        <w:rPr>
          <w:rFonts w:asciiTheme="majorHAnsi" w:hAnsiTheme="majorHAnsi" w:cstheme="majorHAnsi"/>
          <w:color w:val="000000" w:themeColor="text1"/>
          <w:sz w:val="22"/>
          <w:szCs w:val="22"/>
        </w:rPr>
        <w:t xml:space="preserve">. </w:t>
      </w:r>
    </w:p>
    <w:p w14:paraId="266E836B" w14:textId="77777777" w:rsidR="006E5706" w:rsidRPr="00036EEA" w:rsidRDefault="006E5706" w:rsidP="006E5706">
      <w:pPr>
        <w:spacing w:line="360" w:lineRule="auto"/>
        <w:jc w:val="both"/>
        <w:rPr>
          <w:rFonts w:asciiTheme="majorHAnsi" w:hAnsiTheme="majorHAnsi" w:cstheme="majorHAnsi"/>
          <w:sz w:val="22"/>
          <w:szCs w:val="22"/>
        </w:rPr>
      </w:pPr>
    </w:p>
    <w:p w14:paraId="745A61E5" w14:textId="5CA3D2D0" w:rsidR="00796497" w:rsidRPr="00036EEA" w:rsidRDefault="00796497" w:rsidP="0019393E">
      <w:pPr>
        <w:spacing w:line="360" w:lineRule="auto"/>
        <w:rPr>
          <w:rFonts w:asciiTheme="majorHAnsi" w:hAnsiTheme="majorHAnsi" w:cstheme="majorHAnsi"/>
          <w:sz w:val="22"/>
          <w:szCs w:val="22"/>
        </w:rPr>
      </w:pPr>
      <w:r w:rsidRPr="00036EEA">
        <w:rPr>
          <w:rFonts w:asciiTheme="majorHAnsi" w:hAnsiTheme="majorHAnsi" w:cstheme="majorHAnsi"/>
          <w:sz w:val="22"/>
          <w:szCs w:val="22"/>
        </w:rPr>
        <w:t>GOSPODARSKA DRUŽBA __________________________________________________________________________________ podpis zakonitega zastopnika______________</w:t>
      </w:r>
    </w:p>
    <w:p w14:paraId="4A6A864D" w14:textId="77777777" w:rsidR="00796497" w:rsidRPr="00036EEA" w:rsidRDefault="00796497" w:rsidP="006E5706">
      <w:pPr>
        <w:spacing w:line="360" w:lineRule="auto"/>
        <w:jc w:val="both"/>
        <w:rPr>
          <w:rFonts w:asciiTheme="majorHAnsi" w:hAnsiTheme="majorHAnsi" w:cstheme="majorHAnsi"/>
          <w:sz w:val="22"/>
          <w:szCs w:val="22"/>
        </w:rPr>
      </w:pPr>
    </w:p>
    <w:p w14:paraId="78B47237" w14:textId="77777777" w:rsidR="006E5706" w:rsidRPr="00036EEA" w:rsidRDefault="006E5706" w:rsidP="006E5706">
      <w:pPr>
        <w:spacing w:line="360" w:lineRule="auto"/>
        <w:rPr>
          <w:rFonts w:asciiTheme="majorHAnsi" w:hAnsiTheme="majorHAnsi" w:cstheme="majorHAnsi"/>
          <w:sz w:val="22"/>
          <w:szCs w:val="22"/>
        </w:rPr>
      </w:pPr>
      <w:r w:rsidRPr="00036EEA">
        <w:rPr>
          <w:rFonts w:asciiTheme="majorHAnsi" w:hAnsiTheme="majorHAnsi" w:cstheme="majorHAnsi"/>
          <w:sz w:val="22"/>
          <w:szCs w:val="22"/>
        </w:rPr>
        <w:t>a) Ime in priimek: ________________________________ podpis ______________</w:t>
      </w:r>
    </w:p>
    <w:p w14:paraId="3D8E99B9" w14:textId="77777777" w:rsidR="006E5706" w:rsidRPr="00036EEA" w:rsidRDefault="006E5706" w:rsidP="006E5706">
      <w:pPr>
        <w:spacing w:line="360" w:lineRule="auto"/>
        <w:rPr>
          <w:rFonts w:asciiTheme="majorHAnsi" w:hAnsiTheme="majorHAnsi" w:cstheme="majorHAnsi"/>
          <w:sz w:val="22"/>
          <w:szCs w:val="22"/>
        </w:rPr>
      </w:pPr>
      <w:r w:rsidRPr="00036EEA">
        <w:rPr>
          <w:rFonts w:asciiTheme="majorHAnsi" w:hAnsiTheme="majorHAnsi" w:cstheme="majorHAnsi"/>
          <w:sz w:val="22"/>
          <w:szCs w:val="22"/>
        </w:rPr>
        <w:t xml:space="preserve">EMŠO ______________________, datum in kraj rojstva _______________________ </w:t>
      </w:r>
    </w:p>
    <w:p w14:paraId="22AC1DDC" w14:textId="77777777" w:rsidR="006E5706" w:rsidRPr="00036EEA" w:rsidRDefault="006E5706" w:rsidP="006E5706">
      <w:pPr>
        <w:spacing w:line="360" w:lineRule="auto"/>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w:t>
      </w:r>
    </w:p>
    <w:p w14:paraId="4002379F" w14:textId="77777777" w:rsidR="006E5706" w:rsidRPr="00036EEA" w:rsidRDefault="006E5706" w:rsidP="006E5706">
      <w:pPr>
        <w:spacing w:line="360" w:lineRule="auto"/>
        <w:jc w:val="both"/>
        <w:rPr>
          <w:rFonts w:asciiTheme="majorHAnsi" w:hAnsiTheme="majorHAnsi" w:cstheme="majorHAnsi"/>
          <w:sz w:val="22"/>
          <w:szCs w:val="22"/>
        </w:rPr>
      </w:pPr>
    </w:p>
    <w:p w14:paraId="301C992B"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b) Ime in priimek: ________________________________ podpis ______________</w:t>
      </w:r>
    </w:p>
    <w:p w14:paraId="542CC842"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EMŠO ______________________, datum in kraj rojstva _______________________</w:t>
      </w:r>
    </w:p>
    <w:p w14:paraId="550B6A4F"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w:t>
      </w:r>
    </w:p>
    <w:p w14:paraId="31FA4CD7" w14:textId="77777777" w:rsidR="006E5706" w:rsidRPr="00036EEA" w:rsidRDefault="006E5706" w:rsidP="006E5706">
      <w:pPr>
        <w:spacing w:line="360" w:lineRule="auto"/>
        <w:jc w:val="both"/>
        <w:rPr>
          <w:rFonts w:asciiTheme="majorHAnsi" w:hAnsiTheme="majorHAnsi" w:cstheme="majorHAnsi"/>
          <w:sz w:val="22"/>
          <w:szCs w:val="22"/>
        </w:rPr>
      </w:pPr>
    </w:p>
    <w:p w14:paraId="6A629C69"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c) Ime in priimek: ________________________________ podpis _______________</w:t>
      </w:r>
    </w:p>
    <w:p w14:paraId="64174CD9"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EMŠO ______________________, datum in kraj rojstva ______________________</w:t>
      </w:r>
    </w:p>
    <w:p w14:paraId="6CEBFF77"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________________________________________________________</w:t>
      </w:r>
    </w:p>
    <w:p w14:paraId="34B461E1" w14:textId="77777777" w:rsidR="006E5706" w:rsidRPr="00036EEA" w:rsidRDefault="006E5706" w:rsidP="006E5706">
      <w:pPr>
        <w:spacing w:line="360" w:lineRule="auto"/>
        <w:jc w:val="both"/>
        <w:rPr>
          <w:rFonts w:asciiTheme="majorHAnsi" w:hAnsiTheme="majorHAnsi" w:cstheme="majorHAnsi"/>
          <w:sz w:val="22"/>
          <w:szCs w:val="22"/>
        </w:rPr>
      </w:pPr>
    </w:p>
    <w:p w14:paraId="071BD314"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d) Ime in priimek: ________________________________ podpis _______________</w:t>
      </w:r>
    </w:p>
    <w:p w14:paraId="517D4DAD"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lastRenderedPageBreak/>
        <w:t>EMŠO ______________________, datum in kraj rojstva ______________________</w:t>
      </w:r>
    </w:p>
    <w:p w14:paraId="4F19D484"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________________________________________________________</w:t>
      </w:r>
    </w:p>
    <w:p w14:paraId="2CFAB0A9" w14:textId="77777777" w:rsidR="006E5706" w:rsidRPr="00036EEA" w:rsidRDefault="006E5706" w:rsidP="006E5706">
      <w:pPr>
        <w:spacing w:line="360" w:lineRule="auto"/>
        <w:jc w:val="both"/>
        <w:rPr>
          <w:rFonts w:asciiTheme="majorHAnsi" w:hAnsiTheme="majorHAnsi" w:cstheme="majorHAnsi"/>
          <w:sz w:val="22"/>
          <w:szCs w:val="22"/>
        </w:rPr>
      </w:pPr>
    </w:p>
    <w:p w14:paraId="2857FBAB"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 Ime in priimek: ________________________________ podpis _______________</w:t>
      </w:r>
    </w:p>
    <w:p w14:paraId="525E9268"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EMŠO ______________________, datum in kraj rojstva ______________________</w:t>
      </w:r>
    </w:p>
    <w:p w14:paraId="11237DF8"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________________________________________________________</w:t>
      </w:r>
    </w:p>
    <w:p w14:paraId="19A452EF" w14:textId="77777777" w:rsidR="006E5706" w:rsidRPr="00036EEA" w:rsidRDefault="006E5706" w:rsidP="006E5706">
      <w:pPr>
        <w:spacing w:line="360" w:lineRule="auto"/>
        <w:jc w:val="both"/>
        <w:rPr>
          <w:rFonts w:asciiTheme="majorHAnsi" w:hAnsiTheme="majorHAnsi" w:cstheme="majorHAnsi"/>
          <w:sz w:val="22"/>
          <w:szCs w:val="22"/>
        </w:rPr>
      </w:pPr>
    </w:p>
    <w:p w14:paraId="500E6B5F"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f) Ime in priimek: ________________________________ podpis _______________</w:t>
      </w:r>
    </w:p>
    <w:p w14:paraId="5439FF77"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EMŠO ______________________, datum in kraj rojstva ______________________</w:t>
      </w:r>
    </w:p>
    <w:p w14:paraId="500A5DE8"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________________________________________________________</w:t>
      </w:r>
    </w:p>
    <w:p w14:paraId="38C179C7" w14:textId="77777777" w:rsidR="006E5706" w:rsidRPr="00036EEA" w:rsidRDefault="006E5706" w:rsidP="006E5706">
      <w:pPr>
        <w:spacing w:line="360" w:lineRule="auto"/>
        <w:jc w:val="both"/>
        <w:rPr>
          <w:rFonts w:asciiTheme="majorHAnsi" w:hAnsiTheme="majorHAnsi" w:cstheme="majorHAnsi"/>
          <w:sz w:val="22"/>
          <w:szCs w:val="22"/>
        </w:rPr>
      </w:pPr>
    </w:p>
    <w:p w14:paraId="7169A1BB"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g) Ime in priimek: ________________________________ podpis _______________</w:t>
      </w:r>
    </w:p>
    <w:p w14:paraId="7C6E65FC"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EMŠO ______________________, datum in kraj rojstva ______________________</w:t>
      </w:r>
    </w:p>
    <w:p w14:paraId="324B79D8"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________________________________________________________</w:t>
      </w:r>
    </w:p>
    <w:p w14:paraId="148E32B5" w14:textId="77777777" w:rsidR="006E5706" w:rsidRPr="00036EEA" w:rsidRDefault="006E5706" w:rsidP="006E5706">
      <w:pPr>
        <w:spacing w:line="360" w:lineRule="auto"/>
        <w:jc w:val="both"/>
        <w:rPr>
          <w:rFonts w:asciiTheme="majorHAnsi" w:hAnsiTheme="majorHAnsi" w:cstheme="majorHAnsi"/>
          <w:sz w:val="22"/>
          <w:szCs w:val="22"/>
        </w:rPr>
      </w:pPr>
    </w:p>
    <w:p w14:paraId="2E3BF810"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h) Ime in priimek: ________________________________ podpis _______________</w:t>
      </w:r>
    </w:p>
    <w:p w14:paraId="4DA83B07"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EMŠO ______________________, datum in kraj rojstva ______________________</w:t>
      </w:r>
    </w:p>
    <w:p w14:paraId="49ED64BE" w14:textId="77777777" w:rsidR="006E5706" w:rsidRPr="00036EEA" w:rsidRDefault="006E5706" w:rsidP="006E5706">
      <w:pPr>
        <w:spacing w:line="360" w:lineRule="auto"/>
        <w:jc w:val="both"/>
        <w:rPr>
          <w:rFonts w:asciiTheme="majorHAnsi" w:hAnsiTheme="majorHAnsi" w:cstheme="majorHAnsi"/>
          <w:sz w:val="22"/>
          <w:szCs w:val="22"/>
        </w:rPr>
      </w:pPr>
      <w:r w:rsidRPr="00036EEA">
        <w:rPr>
          <w:rFonts w:asciiTheme="majorHAnsi" w:hAnsiTheme="majorHAnsi" w:cstheme="majorHAnsi"/>
          <w:sz w:val="22"/>
          <w:szCs w:val="22"/>
        </w:rPr>
        <w:t>stalno bivališče ________________________________________________________</w:t>
      </w:r>
    </w:p>
    <w:p w14:paraId="333EA7C3" w14:textId="77777777" w:rsidR="006E5706" w:rsidRPr="00036EEA" w:rsidRDefault="006E5706" w:rsidP="006E5706">
      <w:pPr>
        <w:spacing w:line="360" w:lineRule="auto"/>
        <w:jc w:val="both"/>
        <w:rPr>
          <w:rFonts w:asciiTheme="majorHAnsi" w:hAnsiTheme="majorHAnsi" w:cstheme="majorHAnsi"/>
          <w:sz w:val="22"/>
          <w:szCs w:val="22"/>
        </w:rPr>
      </w:pPr>
    </w:p>
    <w:p w14:paraId="05B6BC69" w14:textId="77777777" w:rsidR="00766AE0" w:rsidRPr="00036EEA" w:rsidRDefault="00766AE0" w:rsidP="006E5706">
      <w:pPr>
        <w:spacing w:line="360" w:lineRule="auto"/>
        <w:jc w:val="both"/>
        <w:rPr>
          <w:rFonts w:asciiTheme="majorHAnsi" w:hAnsiTheme="majorHAnsi" w:cstheme="majorHAnsi"/>
          <w:sz w:val="22"/>
          <w:szCs w:val="22"/>
        </w:rPr>
      </w:pPr>
    </w:p>
    <w:p w14:paraId="4E66B015" w14:textId="77777777" w:rsidR="00766AE0" w:rsidRPr="00036EEA" w:rsidRDefault="00766AE0" w:rsidP="006E5706">
      <w:pPr>
        <w:spacing w:line="360" w:lineRule="auto"/>
        <w:jc w:val="both"/>
        <w:rPr>
          <w:rFonts w:asciiTheme="majorHAnsi" w:hAnsiTheme="majorHAnsi" w:cstheme="majorHAnsi"/>
          <w:sz w:val="22"/>
          <w:szCs w:val="22"/>
        </w:rPr>
      </w:pPr>
    </w:p>
    <w:p w14:paraId="547DE859" w14:textId="77777777" w:rsidR="006E5706" w:rsidRPr="00036EEA" w:rsidRDefault="006E5706" w:rsidP="006E5706">
      <w:pPr>
        <w:spacing w:line="360" w:lineRule="auto"/>
        <w:jc w:val="both"/>
        <w:rPr>
          <w:rFonts w:asciiTheme="majorHAnsi" w:hAnsiTheme="majorHAnsi" w:cstheme="majorHAnsi"/>
          <w:sz w:val="22"/>
          <w:szCs w:val="22"/>
        </w:rPr>
      </w:pPr>
    </w:p>
    <w:p w14:paraId="7D478C8C" w14:textId="77777777" w:rsidR="006E5706" w:rsidRPr="00036EEA" w:rsidRDefault="006E5706" w:rsidP="006E5706">
      <w:pPr>
        <w:pStyle w:val="Telobesedila-zamik"/>
        <w:spacing w:line="360" w:lineRule="auto"/>
        <w:ind w:left="0"/>
        <w:rPr>
          <w:rFonts w:asciiTheme="majorHAnsi" w:hAnsiTheme="majorHAnsi" w:cstheme="majorHAnsi"/>
          <w:b w:val="0"/>
          <w:i/>
          <w:sz w:val="22"/>
          <w:szCs w:val="22"/>
        </w:rPr>
      </w:pPr>
      <w:r w:rsidRPr="00036EEA">
        <w:rPr>
          <w:rFonts w:asciiTheme="majorHAnsi" w:hAnsiTheme="majorHAnsi" w:cstheme="majorHAnsi"/>
          <w:b w:val="0"/>
          <w:i/>
          <w:sz w:val="22"/>
          <w:szCs w:val="22"/>
        </w:rPr>
        <w:t>Ta izjava je sestavni del in priloga prijave, s katero se prijavljamo na razpis za :</w:t>
      </w:r>
    </w:p>
    <w:p w14:paraId="297FB696" w14:textId="77777777" w:rsidR="0019393E" w:rsidRPr="0019393E" w:rsidRDefault="0019393E" w:rsidP="0019393E">
      <w:pPr>
        <w:rPr>
          <w:rFonts w:asciiTheme="majorHAnsi" w:hAnsiTheme="majorHAnsi" w:cstheme="majorHAnsi"/>
          <w:b/>
          <w:color w:val="000000"/>
          <w:sz w:val="22"/>
          <w:szCs w:val="22"/>
        </w:rPr>
      </w:pPr>
      <w:r>
        <w:rPr>
          <w:rFonts w:asciiTheme="majorHAnsi" w:hAnsiTheme="majorHAnsi" w:cstheme="majorHAnsi"/>
          <w:b/>
          <w:i/>
          <w:sz w:val="22"/>
          <w:szCs w:val="22"/>
        </w:rPr>
        <w:t>»</w:t>
      </w:r>
      <w:r w:rsidRPr="0019393E">
        <w:rPr>
          <w:rFonts w:asciiTheme="majorHAnsi" w:hAnsiTheme="majorHAnsi" w:cstheme="majorHAnsi"/>
          <w:b/>
          <w:i/>
          <w:sz w:val="22"/>
          <w:szCs w:val="22"/>
        </w:rPr>
        <w:t>Koncesija za opravljanje obvezne lokalne gospodarske javne službe 24 urne dežurne pogrebne službe v Občini Pesnica</w:t>
      </w:r>
      <w:r>
        <w:rPr>
          <w:rFonts w:asciiTheme="majorHAnsi" w:hAnsiTheme="majorHAnsi" w:cstheme="majorHAnsi"/>
          <w:b/>
          <w:i/>
          <w:sz w:val="22"/>
          <w:szCs w:val="22"/>
        </w:rPr>
        <w:t>«</w:t>
      </w:r>
    </w:p>
    <w:p w14:paraId="264EE5D5" w14:textId="77777777" w:rsidR="006E5706" w:rsidRPr="00036EEA" w:rsidRDefault="006E5706" w:rsidP="006E5706">
      <w:pPr>
        <w:spacing w:line="360" w:lineRule="auto"/>
        <w:jc w:val="right"/>
        <w:rPr>
          <w:rFonts w:asciiTheme="majorHAnsi" w:hAnsiTheme="majorHAnsi" w:cstheme="majorHAnsi"/>
          <w:sz w:val="22"/>
          <w:szCs w:val="22"/>
        </w:rPr>
      </w:pPr>
    </w:p>
    <w:p w14:paraId="3BD3EB5B" w14:textId="77777777" w:rsidR="00766AE0" w:rsidRPr="00036EEA" w:rsidRDefault="00766AE0" w:rsidP="006E5706">
      <w:pPr>
        <w:spacing w:line="360" w:lineRule="auto"/>
        <w:jc w:val="right"/>
        <w:rPr>
          <w:rFonts w:asciiTheme="majorHAnsi" w:hAnsiTheme="majorHAnsi" w:cstheme="majorHAnsi"/>
          <w:sz w:val="22"/>
          <w:szCs w:val="22"/>
        </w:rPr>
      </w:pPr>
    </w:p>
    <w:p w14:paraId="4B9B5D4B" w14:textId="77777777" w:rsidR="00D4055A" w:rsidRPr="00036EEA" w:rsidRDefault="00D4055A" w:rsidP="007460D1">
      <w:pPr>
        <w:spacing w:line="360" w:lineRule="auto"/>
        <w:rPr>
          <w:rFonts w:asciiTheme="majorHAnsi" w:hAnsiTheme="majorHAnsi" w:cstheme="majorHAnsi"/>
          <w:sz w:val="22"/>
          <w:szCs w:val="22"/>
        </w:rPr>
      </w:pPr>
    </w:p>
    <w:p w14:paraId="2256DDEA" w14:textId="77777777" w:rsidR="00766AE0" w:rsidRPr="00036EEA" w:rsidRDefault="00766AE0" w:rsidP="006E5706">
      <w:pPr>
        <w:spacing w:line="360" w:lineRule="auto"/>
        <w:jc w:val="right"/>
        <w:rPr>
          <w:rFonts w:asciiTheme="majorHAnsi" w:hAnsiTheme="majorHAnsi" w:cstheme="majorHAnsi"/>
          <w:sz w:val="22"/>
          <w:szCs w:val="22"/>
        </w:rPr>
      </w:pPr>
    </w:p>
    <w:p w14:paraId="798C2169" w14:textId="77777777" w:rsidR="00766AE0" w:rsidRPr="00036EEA" w:rsidRDefault="00766AE0" w:rsidP="006E5706">
      <w:pPr>
        <w:spacing w:line="360" w:lineRule="auto"/>
        <w:jc w:val="right"/>
        <w:rPr>
          <w:rFonts w:asciiTheme="majorHAnsi" w:hAnsiTheme="majorHAnsi" w:cstheme="majorHAnsi"/>
          <w:sz w:val="22"/>
          <w:szCs w:val="22"/>
        </w:rPr>
      </w:pPr>
    </w:p>
    <w:p w14:paraId="0FEABD52" w14:textId="77777777" w:rsidR="006E5706" w:rsidRPr="00036EEA" w:rsidRDefault="006E5706" w:rsidP="006E5706">
      <w:pPr>
        <w:tabs>
          <w:tab w:val="left" w:pos="7110"/>
        </w:tabs>
        <w:spacing w:line="360" w:lineRule="auto"/>
        <w:rPr>
          <w:rFonts w:asciiTheme="majorHAnsi" w:hAnsiTheme="majorHAnsi" w:cstheme="majorHAnsi"/>
          <w:sz w:val="22"/>
          <w:szCs w:val="22"/>
        </w:rPr>
      </w:pPr>
      <w:r w:rsidRPr="00036EEA">
        <w:rPr>
          <w:rFonts w:asciiTheme="majorHAnsi" w:hAnsiTheme="majorHAnsi" w:cstheme="majorHAnsi"/>
          <w:sz w:val="22"/>
          <w:szCs w:val="22"/>
        </w:rPr>
        <w:t>Datum:</w:t>
      </w:r>
      <w:r w:rsidR="00D4055A" w:rsidRPr="00036EEA">
        <w:rPr>
          <w:rFonts w:asciiTheme="majorHAnsi" w:hAnsiTheme="majorHAnsi" w:cstheme="majorHAnsi"/>
          <w:sz w:val="22"/>
          <w:szCs w:val="22"/>
        </w:rPr>
        <w:t xml:space="preserve">                                                Žig                                                 </w:t>
      </w:r>
      <w:r w:rsidRPr="00036EEA">
        <w:rPr>
          <w:rFonts w:asciiTheme="majorHAnsi" w:hAnsiTheme="majorHAnsi" w:cstheme="majorHAnsi"/>
          <w:sz w:val="22"/>
          <w:szCs w:val="22"/>
        </w:rPr>
        <w:t>Podpis prijavitelja:</w:t>
      </w:r>
    </w:p>
    <w:p w14:paraId="3B6DB626" w14:textId="77777777" w:rsidR="006E5706" w:rsidRPr="00036EEA" w:rsidRDefault="006E5706" w:rsidP="006E5706">
      <w:pPr>
        <w:spacing w:line="360" w:lineRule="auto"/>
        <w:jc w:val="right"/>
        <w:rPr>
          <w:rFonts w:asciiTheme="majorHAnsi" w:hAnsiTheme="majorHAnsi" w:cstheme="majorHAnsi"/>
          <w:sz w:val="22"/>
          <w:szCs w:val="22"/>
        </w:rPr>
      </w:pPr>
    </w:p>
    <w:p w14:paraId="7AF1B4F4" w14:textId="77777777" w:rsidR="00D4055A" w:rsidRPr="00036EEA" w:rsidRDefault="00D4055A" w:rsidP="006E5706">
      <w:pPr>
        <w:spacing w:line="360" w:lineRule="auto"/>
        <w:jc w:val="right"/>
        <w:rPr>
          <w:rFonts w:asciiTheme="majorHAnsi" w:hAnsiTheme="majorHAnsi" w:cstheme="majorHAnsi"/>
          <w:sz w:val="22"/>
          <w:szCs w:val="22"/>
        </w:rPr>
      </w:pPr>
    </w:p>
    <w:p w14:paraId="25B7FD16" w14:textId="77777777" w:rsidR="00D4055A" w:rsidRPr="00036EEA" w:rsidRDefault="00D4055A" w:rsidP="006E5706">
      <w:pPr>
        <w:spacing w:line="360" w:lineRule="auto"/>
        <w:jc w:val="right"/>
        <w:rPr>
          <w:rFonts w:asciiTheme="majorHAnsi" w:hAnsiTheme="majorHAnsi" w:cstheme="majorHAnsi"/>
          <w:sz w:val="22"/>
          <w:szCs w:val="22"/>
        </w:rPr>
      </w:pPr>
    </w:p>
    <w:p w14:paraId="1E7505FE" w14:textId="77777777" w:rsidR="006E5706" w:rsidRPr="00036EEA" w:rsidRDefault="006E5706" w:rsidP="006E5706">
      <w:pPr>
        <w:rPr>
          <w:rFonts w:asciiTheme="majorHAnsi" w:hAnsiTheme="majorHAnsi" w:cstheme="majorHAnsi"/>
          <w:b/>
          <w:sz w:val="22"/>
          <w:szCs w:val="22"/>
        </w:rPr>
      </w:pPr>
      <w:r w:rsidRPr="00036EEA">
        <w:rPr>
          <w:rFonts w:asciiTheme="majorHAnsi" w:hAnsiTheme="majorHAnsi" w:cstheme="majorHAnsi"/>
          <w:b/>
          <w:sz w:val="22"/>
          <w:szCs w:val="22"/>
        </w:rPr>
        <w:t>V primeru skupne prijave obrazec izpolni vsak sodelujoči v skupni prijavi.</w:t>
      </w:r>
    </w:p>
    <w:sectPr w:rsidR="006E5706" w:rsidRPr="00036EEA" w:rsidSect="00A86139">
      <w:footerReference w:type="default" r:id="rId12"/>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219F1" w14:textId="77777777" w:rsidR="008976FD" w:rsidRDefault="008976FD" w:rsidP="00BC315F">
      <w:r>
        <w:separator/>
      </w:r>
    </w:p>
  </w:endnote>
  <w:endnote w:type="continuationSeparator" w:id="0">
    <w:p w14:paraId="5C049184" w14:textId="77777777" w:rsidR="008976FD" w:rsidRDefault="008976FD" w:rsidP="00BC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1C1B" w14:textId="6E8B192A" w:rsidR="00F310E8" w:rsidRPr="00036EEA" w:rsidRDefault="00F310E8">
    <w:pPr>
      <w:pStyle w:val="Noga"/>
      <w:jc w:val="right"/>
      <w:rPr>
        <w:rFonts w:asciiTheme="majorHAnsi" w:hAnsiTheme="majorHAnsi" w:cstheme="majorHAnsi"/>
        <w:sz w:val="18"/>
        <w:szCs w:val="18"/>
      </w:rPr>
    </w:pPr>
    <w:r w:rsidRPr="00036EEA">
      <w:rPr>
        <w:rFonts w:asciiTheme="majorHAnsi" w:hAnsiTheme="majorHAnsi" w:cstheme="majorHAnsi"/>
        <w:sz w:val="18"/>
        <w:szCs w:val="18"/>
      </w:rPr>
      <w:t xml:space="preserve">Stran </w:t>
    </w:r>
    <w:r w:rsidRPr="00036EEA">
      <w:rPr>
        <w:rFonts w:asciiTheme="majorHAnsi" w:hAnsiTheme="majorHAnsi" w:cstheme="majorHAnsi"/>
        <w:b/>
        <w:bCs/>
        <w:sz w:val="18"/>
        <w:szCs w:val="18"/>
      </w:rPr>
      <w:fldChar w:fldCharType="begin"/>
    </w:r>
    <w:r w:rsidRPr="00036EEA">
      <w:rPr>
        <w:rFonts w:asciiTheme="majorHAnsi" w:hAnsiTheme="majorHAnsi" w:cstheme="majorHAnsi"/>
        <w:b/>
        <w:bCs/>
        <w:sz w:val="18"/>
        <w:szCs w:val="18"/>
      </w:rPr>
      <w:instrText>PAGE</w:instrText>
    </w:r>
    <w:r w:rsidRPr="00036EEA">
      <w:rPr>
        <w:rFonts w:asciiTheme="majorHAnsi" w:hAnsiTheme="majorHAnsi" w:cstheme="majorHAnsi"/>
        <w:b/>
        <w:bCs/>
        <w:sz w:val="18"/>
        <w:szCs w:val="18"/>
      </w:rPr>
      <w:fldChar w:fldCharType="separate"/>
    </w:r>
    <w:r w:rsidR="00C57CB2" w:rsidRPr="00036EEA">
      <w:rPr>
        <w:rFonts w:asciiTheme="majorHAnsi" w:hAnsiTheme="majorHAnsi" w:cstheme="majorHAnsi"/>
        <w:b/>
        <w:bCs/>
        <w:noProof/>
        <w:sz w:val="18"/>
        <w:szCs w:val="18"/>
      </w:rPr>
      <w:t>21</w:t>
    </w:r>
    <w:r w:rsidRPr="00036EEA">
      <w:rPr>
        <w:rFonts w:asciiTheme="majorHAnsi" w:hAnsiTheme="majorHAnsi" w:cstheme="majorHAnsi"/>
        <w:b/>
        <w:bCs/>
        <w:sz w:val="18"/>
        <w:szCs w:val="18"/>
      </w:rPr>
      <w:fldChar w:fldCharType="end"/>
    </w:r>
    <w:r w:rsidRPr="00036EEA">
      <w:rPr>
        <w:rFonts w:asciiTheme="majorHAnsi" w:hAnsiTheme="majorHAnsi" w:cstheme="majorHAnsi"/>
        <w:sz w:val="18"/>
        <w:szCs w:val="18"/>
      </w:rPr>
      <w:t xml:space="preserve"> od </w:t>
    </w:r>
    <w:r w:rsidRPr="00036EEA">
      <w:rPr>
        <w:rFonts w:asciiTheme="majorHAnsi" w:hAnsiTheme="majorHAnsi" w:cstheme="majorHAnsi"/>
        <w:b/>
        <w:bCs/>
        <w:sz w:val="18"/>
        <w:szCs w:val="18"/>
      </w:rPr>
      <w:fldChar w:fldCharType="begin"/>
    </w:r>
    <w:r w:rsidRPr="00036EEA">
      <w:rPr>
        <w:rFonts w:asciiTheme="majorHAnsi" w:hAnsiTheme="majorHAnsi" w:cstheme="majorHAnsi"/>
        <w:b/>
        <w:bCs/>
        <w:sz w:val="18"/>
        <w:szCs w:val="18"/>
      </w:rPr>
      <w:instrText>NUMPAGES</w:instrText>
    </w:r>
    <w:r w:rsidRPr="00036EEA">
      <w:rPr>
        <w:rFonts w:asciiTheme="majorHAnsi" w:hAnsiTheme="majorHAnsi" w:cstheme="majorHAnsi"/>
        <w:b/>
        <w:bCs/>
        <w:sz w:val="18"/>
        <w:szCs w:val="18"/>
      </w:rPr>
      <w:fldChar w:fldCharType="separate"/>
    </w:r>
    <w:r w:rsidR="00C57CB2" w:rsidRPr="00036EEA">
      <w:rPr>
        <w:rFonts w:asciiTheme="majorHAnsi" w:hAnsiTheme="majorHAnsi" w:cstheme="majorHAnsi"/>
        <w:b/>
        <w:bCs/>
        <w:noProof/>
        <w:sz w:val="18"/>
        <w:szCs w:val="18"/>
      </w:rPr>
      <w:t>21</w:t>
    </w:r>
    <w:r w:rsidRPr="00036EEA">
      <w:rPr>
        <w:rFonts w:asciiTheme="majorHAnsi" w:hAnsiTheme="majorHAnsi" w:cstheme="majorHAnsi"/>
        <w:b/>
        <w:bCs/>
        <w:sz w:val="18"/>
        <w:szCs w:val="18"/>
      </w:rPr>
      <w:fldChar w:fldCharType="end"/>
    </w:r>
  </w:p>
  <w:p w14:paraId="00570045" w14:textId="77777777" w:rsidR="00F310E8" w:rsidRDefault="00F310E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0B302" w14:textId="77777777" w:rsidR="008976FD" w:rsidRDefault="008976FD" w:rsidP="00BC315F">
      <w:r>
        <w:separator/>
      </w:r>
    </w:p>
  </w:footnote>
  <w:footnote w:type="continuationSeparator" w:id="0">
    <w:p w14:paraId="39CB7CA1" w14:textId="77777777" w:rsidR="008976FD" w:rsidRDefault="008976FD" w:rsidP="00BC3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E7E3930"/>
    <w:lvl w:ilvl="0">
      <w:start w:val="1"/>
      <w:numFmt w:val="bullet"/>
      <w:pStyle w:val="NoteLevel1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234D55"/>
    <w:multiLevelType w:val="hybridMultilevel"/>
    <w:tmpl w:val="0DA85182"/>
    <w:lvl w:ilvl="0" w:tplc="7940143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9F8750E"/>
    <w:multiLevelType w:val="singleLevel"/>
    <w:tmpl w:val="C5807664"/>
    <w:lvl w:ilvl="0">
      <w:start w:val="1"/>
      <w:numFmt w:val="decimalZero"/>
      <w:lvlText w:val="%1."/>
      <w:lvlJc w:val="left"/>
      <w:pPr>
        <w:tabs>
          <w:tab w:val="num" w:pos="390"/>
        </w:tabs>
        <w:ind w:left="390" w:hanging="390"/>
      </w:pPr>
      <w:rPr>
        <w:rFonts w:hint="default"/>
      </w:rPr>
    </w:lvl>
  </w:abstractNum>
  <w:abstractNum w:abstractNumId="3" w15:restartNumberingAfterBreak="0">
    <w:nsid w:val="1F886385"/>
    <w:multiLevelType w:val="hybridMultilevel"/>
    <w:tmpl w:val="6D44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64806"/>
    <w:multiLevelType w:val="hybridMultilevel"/>
    <w:tmpl w:val="A232C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7C0A6C"/>
    <w:multiLevelType w:val="multilevel"/>
    <w:tmpl w:val="0F3E3C1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1A47FC5"/>
    <w:multiLevelType w:val="hybridMultilevel"/>
    <w:tmpl w:val="E06E69F6"/>
    <w:lvl w:ilvl="0" w:tplc="04240001">
      <w:start w:val="1"/>
      <w:numFmt w:val="bullet"/>
      <w:lvlText w:val=""/>
      <w:lvlJc w:val="left"/>
      <w:pPr>
        <w:tabs>
          <w:tab w:val="num" w:pos="502"/>
        </w:tabs>
        <w:ind w:left="502"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5A5D8A"/>
    <w:multiLevelType w:val="hybridMultilevel"/>
    <w:tmpl w:val="A1827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95518F"/>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7C982DEF"/>
    <w:multiLevelType w:val="hybridMultilevel"/>
    <w:tmpl w:val="EA823C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1214275">
    <w:abstractNumId w:val="8"/>
  </w:num>
  <w:num w:numId="2" w16cid:durableId="1168712693">
    <w:abstractNumId w:val="5"/>
  </w:num>
  <w:num w:numId="3" w16cid:durableId="1511530071">
    <w:abstractNumId w:val="9"/>
  </w:num>
  <w:num w:numId="4" w16cid:durableId="230040723">
    <w:abstractNumId w:val="6"/>
  </w:num>
  <w:num w:numId="5" w16cid:durableId="1277251564">
    <w:abstractNumId w:val="2"/>
  </w:num>
  <w:num w:numId="6" w16cid:durableId="835611326">
    <w:abstractNumId w:val="1"/>
  </w:num>
  <w:num w:numId="7" w16cid:durableId="565071157">
    <w:abstractNumId w:val="7"/>
  </w:num>
  <w:num w:numId="8" w16cid:durableId="432746548">
    <w:abstractNumId w:val="0"/>
  </w:num>
  <w:num w:numId="9" w16cid:durableId="605044539">
    <w:abstractNumId w:val="3"/>
  </w:num>
  <w:num w:numId="10" w16cid:durableId="147857115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A79"/>
    <w:rsid w:val="00005157"/>
    <w:rsid w:val="00005AD3"/>
    <w:rsid w:val="00031217"/>
    <w:rsid w:val="00032AC0"/>
    <w:rsid w:val="00035061"/>
    <w:rsid w:val="000360E8"/>
    <w:rsid w:val="00036C40"/>
    <w:rsid w:val="00036EEA"/>
    <w:rsid w:val="000374CD"/>
    <w:rsid w:val="0004294D"/>
    <w:rsid w:val="00043D83"/>
    <w:rsid w:val="000523B7"/>
    <w:rsid w:val="00063909"/>
    <w:rsid w:val="00065FE1"/>
    <w:rsid w:val="00066407"/>
    <w:rsid w:val="0007216B"/>
    <w:rsid w:val="000750CA"/>
    <w:rsid w:val="0008155F"/>
    <w:rsid w:val="0008350A"/>
    <w:rsid w:val="00092F83"/>
    <w:rsid w:val="000A15E5"/>
    <w:rsid w:val="000A1A74"/>
    <w:rsid w:val="000A1B5E"/>
    <w:rsid w:val="000A28BC"/>
    <w:rsid w:val="000A7921"/>
    <w:rsid w:val="000B3734"/>
    <w:rsid w:val="000B6817"/>
    <w:rsid w:val="000B7A9B"/>
    <w:rsid w:val="000C36F2"/>
    <w:rsid w:val="000C55C5"/>
    <w:rsid w:val="000D281D"/>
    <w:rsid w:val="000D2C7E"/>
    <w:rsid w:val="000D3CA8"/>
    <w:rsid w:val="000D479A"/>
    <w:rsid w:val="000E3153"/>
    <w:rsid w:val="000F050A"/>
    <w:rsid w:val="000F536F"/>
    <w:rsid w:val="000F7BF8"/>
    <w:rsid w:val="001008EB"/>
    <w:rsid w:val="00100F0C"/>
    <w:rsid w:val="00101C65"/>
    <w:rsid w:val="00106324"/>
    <w:rsid w:val="00106887"/>
    <w:rsid w:val="00110A99"/>
    <w:rsid w:val="00116DA6"/>
    <w:rsid w:val="00120113"/>
    <w:rsid w:val="00127419"/>
    <w:rsid w:val="00132179"/>
    <w:rsid w:val="001330FC"/>
    <w:rsid w:val="001361FA"/>
    <w:rsid w:val="00143AB2"/>
    <w:rsid w:val="001511B7"/>
    <w:rsid w:val="00151F21"/>
    <w:rsid w:val="00154D2D"/>
    <w:rsid w:val="00155593"/>
    <w:rsid w:val="001606F1"/>
    <w:rsid w:val="0016138A"/>
    <w:rsid w:val="00170098"/>
    <w:rsid w:val="00177720"/>
    <w:rsid w:val="0019393E"/>
    <w:rsid w:val="00195836"/>
    <w:rsid w:val="0019685D"/>
    <w:rsid w:val="001A2DBA"/>
    <w:rsid w:val="001A7EBA"/>
    <w:rsid w:val="001B2633"/>
    <w:rsid w:val="001B4D72"/>
    <w:rsid w:val="001B5723"/>
    <w:rsid w:val="001C2837"/>
    <w:rsid w:val="001C43F6"/>
    <w:rsid w:val="001C501E"/>
    <w:rsid w:val="001C57DC"/>
    <w:rsid w:val="001D07D7"/>
    <w:rsid w:val="001E3039"/>
    <w:rsid w:val="00204237"/>
    <w:rsid w:val="0021036F"/>
    <w:rsid w:val="00226EED"/>
    <w:rsid w:val="00232A79"/>
    <w:rsid w:val="00246C04"/>
    <w:rsid w:val="00247E77"/>
    <w:rsid w:val="00261661"/>
    <w:rsid w:val="0026654A"/>
    <w:rsid w:val="00270EF1"/>
    <w:rsid w:val="00275990"/>
    <w:rsid w:val="00276054"/>
    <w:rsid w:val="00276BEE"/>
    <w:rsid w:val="0029153A"/>
    <w:rsid w:val="00293F12"/>
    <w:rsid w:val="0029565A"/>
    <w:rsid w:val="00296551"/>
    <w:rsid w:val="002967E0"/>
    <w:rsid w:val="002B2B78"/>
    <w:rsid w:val="002B6969"/>
    <w:rsid w:val="002D739F"/>
    <w:rsid w:val="00301459"/>
    <w:rsid w:val="003036A6"/>
    <w:rsid w:val="00305883"/>
    <w:rsid w:val="00313089"/>
    <w:rsid w:val="0032447C"/>
    <w:rsid w:val="00326CE1"/>
    <w:rsid w:val="00336201"/>
    <w:rsid w:val="00337503"/>
    <w:rsid w:val="003426D9"/>
    <w:rsid w:val="00353883"/>
    <w:rsid w:val="003653F6"/>
    <w:rsid w:val="00390317"/>
    <w:rsid w:val="003967D4"/>
    <w:rsid w:val="003A0918"/>
    <w:rsid w:val="003A5730"/>
    <w:rsid w:val="003B250F"/>
    <w:rsid w:val="003C0BC0"/>
    <w:rsid w:val="003C4165"/>
    <w:rsid w:val="003C4E1A"/>
    <w:rsid w:val="003C500A"/>
    <w:rsid w:val="003C50FF"/>
    <w:rsid w:val="003E03E7"/>
    <w:rsid w:val="003E6B14"/>
    <w:rsid w:val="004018C8"/>
    <w:rsid w:val="00407776"/>
    <w:rsid w:val="00412FCE"/>
    <w:rsid w:val="00422B32"/>
    <w:rsid w:val="00427969"/>
    <w:rsid w:val="00433E4C"/>
    <w:rsid w:val="004422C5"/>
    <w:rsid w:val="00456466"/>
    <w:rsid w:val="00462406"/>
    <w:rsid w:val="004628AE"/>
    <w:rsid w:val="004634EC"/>
    <w:rsid w:val="004657AD"/>
    <w:rsid w:val="00467622"/>
    <w:rsid w:val="00467BC1"/>
    <w:rsid w:val="004758DA"/>
    <w:rsid w:val="00484812"/>
    <w:rsid w:val="004B201D"/>
    <w:rsid w:val="004B3206"/>
    <w:rsid w:val="004B48CF"/>
    <w:rsid w:val="004B568C"/>
    <w:rsid w:val="004C75B0"/>
    <w:rsid w:val="004D2343"/>
    <w:rsid w:val="004F05EB"/>
    <w:rsid w:val="005031DA"/>
    <w:rsid w:val="00503401"/>
    <w:rsid w:val="00503A87"/>
    <w:rsid w:val="005106D2"/>
    <w:rsid w:val="005151E0"/>
    <w:rsid w:val="00522DCC"/>
    <w:rsid w:val="00530AEB"/>
    <w:rsid w:val="00536804"/>
    <w:rsid w:val="00544982"/>
    <w:rsid w:val="00544BFE"/>
    <w:rsid w:val="00551979"/>
    <w:rsid w:val="00560535"/>
    <w:rsid w:val="005605AD"/>
    <w:rsid w:val="00560826"/>
    <w:rsid w:val="005704AC"/>
    <w:rsid w:val="005848C3"/>
    <w:rsid w:val="00585DFC"/>
    <w:rsid w:val="005B3E54"/>
    <w:rsid w:val="005C0D5B"/>
    <w:rsid w:val="005C251E"/>
    <w:rsid w:val="005D14AB"/>
    <w:rsid w:val="005D5122"/>
    <w:rsid w:val="005E696E"/>
    <w:rsid w:val="005F5A48"/>
    <w:rsid w:val="00600E1D"/>
    <w:rsid w:val="00615C41"/>
    <w:rsid w:val="006162BE"/>
    <w:rsid w:val="00621EB0"/>
    <w:rsid w:val="0062793C"/>
    <w:rsid w:val="00640B93"/>
    <w:rsid w:val="00646872"/>
    <w:rsid w:val="00654509"/>
    <w:rsid w:val="00657AEE"/>
    <w:rsid w:val="00660733"/>
    <w:rsid w:val="00670C87"/>
    <w:rsid w:val="00671C70"/>
    <w:rsid w:val="00671EEF"/>
    <w:rsid w:val="00675936"/>
    <w:rsid w:val="006870C1"/>
    <w:rsid w:val="00690E7F"/>
    <w:rsid w:val="006A3ED8"/>
    <w:rsid w:val="006B61FE"/>
    <w:rsid w:val="006C34E5"/>
    <w:rsid w:val="006D1C81"/>
    <w:rsid w:val="006D3C45"/>
    <w:rsid w:val="006E5706"/>
    <w:rsid w:val="006F079D"/>
    <w:rsid w:val="006F178D"/>
    <w:rsid w:val="006F2B46"/>
    <w:rsid w:val="006F5732"/>
    <w:rsid w:val="007004EE"/>
    <w:rsid w:val="0070642F"/>
    <w:rsid w:val="00707AD6"/>
    <w:rsid w:val="007164A6"/>
    <w:rsid w:val="007201D3"/>
    <w:rsid w:val="007217F7"/>
    <w:rsid w:val="00725B13"/>
    <w:rsid w:val="00725FEB"/>
    <w:rsid w:val="00726EB1"/>
    <w:rsid w:val="0072752A"/>
    <w:rsid w:val="00731C69"/>
    <w:rsid w:val="007460AC"/>
    <w:rsid w:val="007460D1"/>
    <w:rsid w:val="007522F2"/>
    <w:rsid w:val="007526D0"/>
    <w:rsid w:val="007653B2"/>
    <w:rsid w:val="00766AE0"/>
    <w:rsid w:val="00773B35"/>
    <w:rsid w:val="0077482C"/>
    <w:rsid w:val="00775A6D"/>
    <w:rsid w:val="007764C5"/>
    <w:rsid w:val="00790CB9"/>
    <w:rsid w:val="00795A9B"/>
    <w:rsid w:val="00796497"/>
    <w:rsid w:val="00797066"/>
    <w:rsid w:val="007A243E"/>
    <w:rsid w:val="007B3768"/>
    <w:rsid w:val="007B4271"/>
    <w:rsid w:val="007C58B4"/>
    <w:rsid w:val="007D340B"/>
    <w:rsid w:val="007D71A6"/>
    <w:rsid w:val="007E3F7D"/>
    <w:rsid w:val="007F3C0C"/>
    <w:rsid w:val="008044B9"/>
    <w:rsid w:val="00805F0C"/>
    <w:rsid w:val="00810344"/>
    <w:rsid w:val="008105B2"/>
    <w:rsid w:val="0082019E"/>
    <w:rsid w:val="00821426"/>
    <w:rsid w:val="008307AE"/>
    <w:rsid w:val="00842705"/>
    <w:rsid w:val="008749F5"/>
    <w:rsid w:val="008836A0"/>
    <w:rsid w:val="00884440"/>
    <w:rsid w:val="00890675"/>
    <w:rsid w:val="008976FD"/>
    <w:rsid w:val="008A108E"/>
    <w:rsid w:val="008A1959"/>
    <w:rsid w:val="008B3B91"/>
    <w:rsid w:val="008B54AD"/>
    <w:rsid w:val="008D0204"/>
    <w:rsid w:val="008D0BC2"/>
    <w:rsid w:val="008D6B2F"/>
    <w:rsid w:val="008E48AD"/>
    <w:rsid w:val="008F0187"/>
    <w:rsid w:val="008F760F"/>
    <w:rsid w:val="00906494"/>
    <w:rsid w:val="00907D68"/>
    <w:rsid w:val="009147D2"/>
    <w:rsid w:val="00917B98"/>
    <w:rsid w:val="009229CE"/>
    <w:rsid w:val="00926EEA"/>
    <w:rsid w:val="0093525A"/>
    <w:rsid w:val="00946F65"/>
    <w:rsid w:val="00955F52"/>
    <w:rsid w:val="009626AC"/>
    <w:rsid w:val="0096422A"/>
    <w:rsid w:val="009669AD"/>
    <w:rsid w:val="009677F3"/>
    <w:rsid w:val="00970415"/>
    <w:rsid w:val="009773A8"/>
    <w:rsid w:val="009801BF"/>
    <w:rsid w:val="00986F22"/>
    <w:rsid w:val="00987280"/>
    <w:rsid w:val="00995F4A"/>
    <w:rsid w:val="0099713B"/>
    <w:rsid w:val="009A17DF"/>
    <w:rsid w:val="009B5332"/>
    <w:rsid w:val="009D31E5"/>
    <w:rsid w:val="009E4152"/>
    <w:rsid w:val="009F6780"/>
    <w:rsid w:val="009F7D8B"/>
    <w:rsid w:val="00A01BE1"/>
    <w:rsid w:val="00A01C73"/>
    <w:rsid w:val="00A05B59"/>
    <w:rsid w:val="00A139BD"/>
    <w:rsid w:val="00A24EEF"/>
    <w:rsid w:val="00A26106"/>
    <w:rsid w:val="00A309DD"/>
    <w:rsid w:val="00A32C46"/>
    <w:rsid w:val="00A34C4A"/>
    <w:rsid w:val="00A36B73"/>
    <w:rsid w:val="00A46189"/>
    <w:rsid w:val="00A47AAE"/>
    <w:rsid w:val="00A53EAB"/>
    <w:rsid w:val="00A54194"/>
    <w:rsid w:val="00A5749F"/>
    <w:rsid w:val="00A60A2B"/>
    <w:rsid w:val="00A613DE"/>
    <w:rsid w:val="00A6518B"/>
    <w:rsid w:val="00A66D7F"/>
    <w:rsid w:val="00A716AC"/>
    <w:rsid w:val="00A86139"/>
    <w:rsid w:val="00A959A9"/>
    <w:rsid w:val="00A97DBD"/>
    <w:rsid w:val="00AA0336"/>
    <w:rsid w:val="00AA2CB7"/>
    <w:rsid w:val="00AA564C"/>
    <w:rsid w:val="00AA782E"/>
    <w:rsid w:val="00AB3D78"/>
    <w:rsid w:val="00AC313F"/>
    <w:rsid w:val="00AD720B"/>
    <w:rsid w:val="00AE4E77"/>
    <w:rsid w:val="00AE7CD5"/>
    <w:rsid w:val="00AF0118"/>
    <w:rsid w:val="00AF1DBD"/>
    <w:rsid w:val="00AF3134"/>
    <w:rsid w:val="00AF7AFE"/>
    <w:rsid w:val="00B02AE3"/>
    <w:rsid w:val="00B04686"/>
    <w:rsid w:val="00B04D8D"/>
    <w:rsid w:val="00B05DD1"/>
    <w:rsid w:val="00B05EE1"/>
    <w:rsid w:val="00B248A9"/>
    <w:rsid w:val="00B31BAB"/>
    <w:rsid w:val="00B326C1"/>
    <w:rsid w:val="00B40803"/>
    <w:rsid w:val="00B4413B"/>
    <w:rsid w:val="00B47C89"/>
    <w:rsid w:val="00B536BD"/>
    <w:rsid w:val="00B57BC7"/>
    <w:rsid w:val="00B711DB"/>
    <w:rsid w:val="00B72263"/>
    <w:rsid w:val="00B73151"/>
    <w:rsid w:val="00B748DE"/>
    <w:rsid w:val="00B75B96"/>
    <w:rsid w:val="00B80E0B"/>
    <w:rsid w:val="00B843F7"/>
    <w:rsid w:val="00B86E84"/>
    <w:rsid w:val="00B87095"/>
    <w:rsid w:val="00B8728E"/>
    <w:rsid w:val="00B951C5"/>
    <w:rsid w:val="00B954DC"/>
    <w:rsid w:val="00B96462"/>
    <w:rsid w:val="00B973E1"/>
    <w:rsid w:val="00BA7987"/>
    <w:rsid w:val="00BB034A"/>
    <w:rsid w:val="00BB03E5"/>
    <w:rsid w:val="00BC315F"/>
    <w:rsid w:val="00BC5B15"/>
    <w:rsid w:val="00BD0888"/>
    <w:rsid w:val="00BD1A3B"/>
    <w:rsid w:val="00BD2C57"/>
    <w:rsid w:val="00BD2DED"/>
    <w:rsid w:val="00BE2C4A"/>
    <w:rsid w:val="00C03535"/>
    <w:rsid w:val="00C07057"/>
    <w:rsid w:val="00C31001"/>
    <w:rsid w:val="00C31756"/>
    <w:rsid w:val="00C3590F"/>
    <w:rsid w:val="00C3615C"/>
    <w:rsid w:val="00C37A90"/>
    <w:rsid w:val="00C41B6A"/>
    <w:rsid w:val="00C4278E"/>
    <w:rsid w:val="00C51206"/>
    <w:rsid w:val="00C5354F"/>
    <w:rsid w:val="00C57CB2"/>
    <w:rsid w:val="00C60E87"/>
    <w:rsid w:val="00C611F3"/>
    <w:rsid w:val="00C64361"/>
    <w:rsid w:val="00C66F24"/>
    <w:rsid w:val="00C74455"/>
    <w:rsid w:val="00C8673B"/>
    <w:rsid w:val="00CB3ADD"/>
    <w:rsid w:val="00CC3373"/>
    <w:rsid w:val="00CC3D5D"/>
    <w:rsid w:val="00CD47CC"/>
    <w:rsid w:val="00CE0469"/>
    <w:rsid w:val="00CF0BDC"/>
    <w:rsid w:val="00CF1E4C"/>
    <w:rsid w:val="00D000D7"/>
    <w:rsid w:val="00D04C48"/>
    <w:rsid w:val="00D10A4D"/>
    <w:rsid w:val="00D16224"/>
    <w:rsid w:val="00D16DEE"/>
    <w:rsid w:val="00D170FD"/>
    <w:rsid w:val="00D20DB7"/>
    <w:rsid w:val="00D3334D"/>
    <w:rsid w:val="00D34550"/>
    <w:rsid w:val="00D375C2"/>
    <w:rsid w:val="00D4055A"/>
    <w:rsid w:val="00D4228A"/>
    <w:rsid w:val="00D43B3C"/>
    <w:rsid w:val="00D44AAD"/>
    <w:rsid w:val="00D547CD"/>
    <w:rsid w:val="00D55519"/>
    <w:rsid w:val="00D64C1B"/>
    <w:rsid w:val="00D64FF7"/>
    <w:rsid w:val="00D76614"/>
    <w:rsid w:val="00D84F70"/>
    <w:rsid w:val="00D900CE"/>
    <w:rsid w:val="00D91210"/>
    <w:rsid w:val="00D93623"/>
    <w:rsid w:val="00DB1D68"/>
    <w:rsid w:val="00DB49EE"/>
    <w:rsid w:val="00DC1113"/>
    <w:rsid w:val="00DC45E4"/>
    <w:rsid w:val="00DC46A0"/>
    <w:rsid w:val="00DD08CB"/>
    <w:rsid w:val="00DD3ED6"/>
    <w:rsid w:val="00DD64EF"/>
    <w:rsid w:val="00DF551D"/>
    <w:rsid w:val="00DF7AB6"/>
    <w:rsid w:val="00E010A8"/>
    <w:rsid w:val="00E022A8"/>
    <w:rsid w:val="00E0394C"/>
    <w:rsid w:val="00E05625"/>
    <w:rsid w:val="00E17E2C"/>
    <w:rsid w:val="00E20824"/>
    <w:rsid w:val="00E307A8"/>
    <w:rsid w:val="00E33E23"/>
    <w:rsid w:val="00E37530"/>
    <w:rsid w:val="00E37FD7"/>
    <w:rsid w:val="00E420A6"/>
    <w:rsid w:val="00E422BD"/>
    <w:rsid w:val="00E439EC"/>
    <w:rsid w:val="00E455E8"/>
    <w:rsid w:val="00E5005D"/>
    <w:rsid w:val="00E51C71"/>
    <w:rsid w:val="00E54C25"/>
    <w:rsid w:val="00E63A3B"/>
    <w:rsid w:val="00E67380"/>
    <w:rsid w:val="00EB249B"/>
    <w:rsid w:val="00EB3C71"/>
    <w:rsid w:val="00EB608A"/>
    <w:rsid w:val="00EC03D2"/>
    <w:rsid w:val="00ED2BCF"/>
    <w:rsid w:val="00EE343F"/>
    <w:rsid w:val="00EF3728"/>
    <w:rsid w:val="00F01C06"/>
    <w:rsid w:val="00F12AC6"/>
    <w:rsid w:val="00F25E9E"/>
    <w:rsid w:val="00F310E8"/>
    <w:rsid w:val="00F33E27"/>
    <w:rsid w:val="00F63BEE"/>
    <w:rsid w:val="00F83C42"/>
    <w:rsid w:val="00F92141"/>
    <w:rsid w:val="00F9469C"/>
    <w:rsid w:val="00FA129D"/>
    <w:rsid w:val="00FA4BE2"/>
    <w:rsid w:val="00FB62EA"/>
    <w:rsid w:val="00FC31CD"/>
    <w:rsid w:val="00FC3CE2"/>
    <w:rsid w:val="00FC6DC3"/>
    <w:rsid w:val="00FD43FF"/>
    <w:rsid w:val="00FD5DDD"/>
    <w:rsid w:val="00FE3508"/>
    <w:rsid w:val="00FF3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A83ACA"/>
  <w15:docId w15:val="{86696D8B-997E-42E0-BD54-F08EF2E1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Unicode MS"/>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393E"/>
    <w:rPr>
      <w:rFonts w:ascii="Times New Roman" w:eastAsia="Times New Roman" w:hAnsi="Times New Roman" w:cs="Times New Roman"/>
      <w:sz w:val="24"/>
      <w:szCs w:val="24"/>
      <w:lang w:val="sl-SI" w:eastAsia="sl-SI"/>
    </w:rPr>
  </w:style>
  <w:style w:type="paragraph" w:styleId="Naslov1">
    <w:name w:val="heading 1"/>
    <w:basedOn w:val="Navaden"/>
    <w:next w:val="Navaden"/>
    <w:link w:val="Naslov1Znak"/>
    <w:qFormat/>
    <w:rsid w:val="00232A79"/>
    <w:pPr>
      <w:keepNext/>
      <w:autoSpaceDE w:val="0"/>
      <w:autoSpaceDN w:val="0"/>
      <w:adjustRightInd w:val="0"/>
      <w:outlineLvl w:val="0"/>
    </w:pPr>
    <w:rPr>
      <w:b/>
      <w:bCs/>
    </w:rPr>
  </w:style>
  <w:style w:type="paragraph" w:styleId="Naslov2">
    <w:name w:val="heading 2"/>
    <w:basedOn w:val="Navaden"/>
    <w:next w:val="Navaden"/>
    <w:link w:val="Naslov2Znak"/>
    <w:qFormat/>
    <w:rsid w:val="00232A79"/>
    <w:pPr>
      <w:keepNext/>
      <w:spacing w:before="240" w:after="60"/>
      <w:outlineLvl w:val="1"/>
    </w:pPr>
    <w:rPr>
      <w:rFonts w:ascii="Arial" w:hAnsi="Arial" w:cs="Arial"/>
      <w:b/>
      <w:bCs/>
      <w:i/>
      <w:iCs/>
      <w:sz w:val="28"/>
      <w:szCs w:val="28"/>
    </w:rPr>
  </w:style>
  <w:style w:type="paragraph" w:styleId="Naslov3">
    <w:name w:val="heading 3"/>
    <w:basedOn w:val="Navaden"/>
    <w:next w:val="Navaden"/>
    <w:link w:val="Naslov3Znak"/>
    <w:qFormat/>
    <w:rsid w:val="00232A79"/>
    <w:pPr>
      <w:keepNext/>
      <w:spacing w:before="240" w:after="60"/>
      <w:outlineLvl w:val="2"/>
    </w:pPr>
    <w:rPr>
      <w:rFonts w:ascii="Arial" w:hAnsi="Arial" w:cs="Arial"/>
      <w:b/>
      <w:bCs/>
      <w:sz w:val="26"/>
      <w:szCs w:val="26"/>
    </w:rPr>
  </w:style>
  <w:style w:type="paragraph" w:styleId="Naslov4">
    <w:name w:val="heading 4"/>
    <w:basedOn w:val="Navaden"/>
    <w:next w:val="Navaden"/>
    <w:link w:val="Naslov4Znak"/>
    <w:qFormat/>
    <w:rsid w:val="00232A79"/>
    <w:pPr>
      <w:keepNext/>
      <w:autoSpaceDE w:val="0"/>
      <w:autoSpaceDN w:val="0"/>
      <w:adjustRightInd w:val="0"/>
      <w:spacing w:line="240" w:lineRule="atLeast"/>
      <w:outlineLvl w:val="3"/>
    </w:pPr>
    <w:rPr>
      <w:b/>
      <w:sz w:val="28"/>
    </w:rPr>
  </w:style>
  <w:style w:type="paragraph" w:styleId="Naslov6">
    <w:name w:val="heading 6"/>
    <w:basedOn w:val="Navaden"/>
    <w:next w:val="Navaden"/>
    <w:link w:val="Naslov6Znak"/>
    <w:qFormat/>
    <w:rsid w:val="00232A79"/>
    <w:pPr>
      <w:spacing w:before="240" w:after="60"/>
      <w:outlineLvl w:val="5"/>
    </w:pPr>
    <w:rPr>
      <w:b/>
      <w:bCs/>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232A79"/>
    <w:rPr>
      <w:rFonts w:ascii="Times New Roman" w:eastAsia="Times New Roman" w:hAnsi="Times New Roman" w:cs="Times New Roman"/>
      <w:b/>
      <w:bCs/>
      <w:kern w:val="0"/>
      <w:lang w:val="sl-SI" w:eastAsia="sl-SI"/>
    </w:rPr>
  </w:style>
  <w:style w:type="character" w:customStyle="1" w:styleId="Naslov2Znak">
    <w:name w:val="Naslov 2 Znak"/>
    <w:link w:val="Naslov2"/>
    <w:rsid w:val="00232A79"/>
    <w:rPr>
      <w:rFonts w:ascii="Arial" w:eastAsia="Times New Roman" w:hAnsi="Arial" w:cs="Arial"/>
      <w:b/>
      <w:bCs/>
      <w:i/>
      <w:iCs/>
      <w:kern w:val="0"/>
      <w:sz w:val="28"/>
      <w:szCs w:val="28"/>
      <w:lang w:val="sl-SI" w:eastAsia="sl-SI"/>
    </w:rPr>
  </w:style>
  <w:style w:type="character" w:customStyle="1" w:styleId="Naslov3Znak">
    <w:name w:val="Naslov 3 Znak"/>
    <w:link w:val="Naslov3"/>
    <w:rsid w:val="00232A79"/>
    <w:rPr>
      <w:rFonts w:ascii="Arial" w:eastAsia="Times New Roman" w:hAnsi="Arial" w:cs="Arial"/>
      <w:b/>
      <w:bCs/>
      <w:kern w:val="0"/>
      <w:sz w:val="26"/>
      <w:szCs w:val="26"/>
      <w:lang w:val="sl-SI" w:eastAsia="sl-SI"/>
    </w:rPr>
  </w:style>
  <w:style w:type="character" w:customStyle="1" w:styleId="Naslov4Znak">
    <w:name w:val="Naslov 4 Znak"/>
    <w:link w:val="Naslov4"/>
    <w:rsid w:val="00232A79"/>
    <w:rPr>
      <w:rFonts w:ascii="Times New Roman" w:eastAsia="Times New Roman" w:hAnsi="Times New Roman" w:cs="Times New Roman"/>
      <w:b/>
      <w:kern w:val="0"/>
      <w:sz w:val="28"/>
      <w:lang w:val="sl-SI" w:eastAsia="sl-SI"/>
    </w:rPr>
  </w:style>
  <w:style w:type="character" w:customStyle="1" w:styleId="Naslov6Znak">
    <w:name w:val="Naslov 6 Znak"/>
    <w:link w:val="Naslov6"/>
    <w:rsid w:val="00232A79"/>
    <w:rPr>
      <w:rFonts w:ascii="Times New Roman" w:eastAsia="Times New Roman" w:hAnsi="Times New Roman" w:cs="Times New Roman"/>
      <w:b/>
      <w:bCs/>
      <w:kern w:val="0"/>
      <w:sz w:val="22"/>
      <w:szCs w:val="22"/>
      <w:lang w:val="sl-SI" w:eastAsia="sl-SI"/>
    </w:rPr>
  </w:style>
  <w:style w:type="paragraph" w:styleId="Naslov">
    <w:name w:val="Title"/>
    <w:aliases w:val="NASLOV.KARIN1,Naslov karin1"/>
    <w:basedOn w:val="Navaden"/>
    <w:link w:val="NaslovZnak"/>
    <w:uiPriority w:val="99"/>
    <w:qFormat/>
    <w:rsid w:val="00232A79"/>
    <w:pPr>
      <w:jc w:val="center"/>
    </w:pPr>
    <w:rPr>
      <w:b/>
      <w:bCs/>
      <w:sz w:val="28"/>
    </w:rPr>
  </w:style>
  <w:style w:type="character" w:customStyle="1" w:styleId="NaslovZnak">
    <w:name w:val="Naslov Znak"/>
    <w:aliases w:val="NASLOV.KARIN1 Znak,Naslov karin1 Znak"/>
    <w:link w:val="Naslov"/>
    <w:uiPriority w:val="99"/>
    <w:rsid w:val="00232A79"/>
    <w:rPr>
      <w:rFonts w:ascii="Times New Roman" w:eastAsia="Times New Roman" w:hAnsi="Times New Roman" w:cs="Times New Roman"/>
      <w:b/>
      <w:bCs/>
      <w:kern w:val="0"/>
      <w:sz w:val="28"/>
      <w:lang w:val="sl-SI" w:eastAsia="sl-SI"/>
    </w:rPr>
  </w:style>
  <w:style w:type="paragraph" w:styleId="Telobesedila">
    <w:name w:val="Body Text"/>
    <w:basedOn w:val="Navaden"/>
    <w:link w:val="TelobesedilaZnak"/>
    <w:rsid w:val="00232A79"/>
    <w:pPr>
      <w:jc w:val="both"/>
    </w:pPr>
  </w:style>
  <w:style w:type="character" w:customStyle="1" w:styleId="TelobesedilaZnak">
    <w:name w:val="Telo besedila Znak"/>
    <w:link w:val="Telobesedila"/>
    <w:rsid w:val="00232A79"/>
    <w:rPr>
      <w:rFonts w:ascii="Times New Roman" w:eastAsia="Times New Roman" w:hAnsi="Times New Roman" w:cs="Times New Roman"/>
      <w:kern w:val="0"/>
      <w:lang w:val="sl-SI" w:eastAsia="sl-SI"/>
    </w:rPr>
  </w:style>
  <w:style w:type="paragraph" w:styleId="Telobesedila2">
    <w:name w:val="Body Text 2"/>
    <w:basedOn w:val="Navaden"/>
    <w:link w:val="Telobesedila2Znak"/>
    <w:unhideWhenUsed/>
    <w:rsid w:val="00232A79"/>
    <w:pPr>
      <w:spacing w:after="120" w:line="480" w:lineRule="auto"/>
    </w:pPr>
    <w:rPr>
      <w:rFonts w:ascii="Calibri" w:eastAsia="Calibri" w:hAnsi="Calibri"/>
      <w:sz w:val="22"/>
      <w:szCs w:val="22"/>
      <w:lang w:eastAsia="en-US"/>
    </w:rPr>
  </w:style>
  <w:style w:type="character" w:customStyle="1" w:styleId="Telobesedila2Znak">
    <w:name w:val="Telo besedila 2 Znak"/>
    <w:link w:val="Telobesedila2"/>
    <w:rsid w:val="00232A79"/>
    <w:rPr>
      <w:rFonts w:ascii="Calibri" w:eastAsia="Calibri" w:hAnsi="Calibri" w:cs="Times New Roman"/>
      <w:kern w:val="0"/>
      <w:sz w:val="22"/>
      <w:szCs w:val="22"/>
      <w:lang w:val="sl-SI"/>
    </w:rPr>
  </w:style>
  <w:style w:type="character" w:styleId="Hiperpovezava">
    <w:name w:val="Hyperlink"/>
    <w:uiPriority w:val="99"/>
    <w:rsid w:val="00232A79"/>
    <w:rPr>
      <w:color w:val="0000FF"/>
      <w:u w:val="single"/>
    </w:rPr>
  </w:style>
  <w:style w:type="paragraph" w:styleId="Telobesedila-zamik">
    <w:name w:val="Body Text Indent"/>
    <w:basedOn w:val="Navaden"/>
    <w:link w:val="Telobesedila-zamikZnak"/>
    <w:rsid w:val="00232A79"/>
    <w:pPr>
      <w:ind w:left="720"/>
      <w:jc w:val="both"/>
    </w:pPr>
    <w:rPr>
      <w:rFonts w:ascii="Tahoma" w:hAnsi="Tahoma" w:cs="Tahoma"/>
      <w:b/>
      <w:bCs/>
      <w:sz w:val="20"/>
      <w:szCs w:val="20"/>
    </w:rPr>
  </w:style>
  <w:style w:type="character" w:customStyle="1" w:styleId="Telobesedila-zamikZnak">
    <w:name w:val="Telo besedila - zamik Znak"/>
    <w:link w:val="Telobesedila-zamik"/>
    <w:rsid w:val="00232A79"/>
    <w:rPr>
      <w:rFonts w:ascii="Tahoma" w:eastAsia="Times New Roman" w:hAnsi="Tahoma" w:cs="Tahoma"/>
      <w:b/>
      <w:bCs/>
      <w:kern w:val="0"/>
      <w:sz w:val="20"/>
      <w:szCs w:val="20"/>
      <w:lang w:val="sl-SI" w:eastAsia="sl-SI"/>
    </w:rPr>
  </w:style>
  <w:style w:type="paragraph" w:styleId="Telobesedila3">
    <w:name w:val="Body Text 3"/>
    <w:basedOn w:val="Navaden"/>
    <w:link w:val="Telobesedila3Znak"/>
    <w:rsid w:val="00232A79"/>
    <w:pPr>
      <w:autoSpaceDE w:val="0"/>
      <w:autoSpaceDN w:val="0"/>
      <w:adjustRightInd w:val="0"/>
      <w:jc w:val="both"/>
    </w:pPr>
    <w:rPr>
      <w:rFonts w:ascii="Tahoma" w:eastAsia="ArialMT" w:hAnsi="Tahoma" w:cs="Tahoma"/>
      <w:color w:val="FF0000"/>
      <w:sz w:val="20"/>
      <w:szCs w:val="20"/>
    </w:rPr>
  </w:style>
  <w:style w:type="character" w:customStyle="1" w:styleId="Telobesedila3Znak">
    <w:name w:val="Telo besedila 3 Znak"/>
    <w:link w:val="Telobesedila3"/>
    <w:rsid w:val="00232A79"/>
    <w:rPr>
      <w:rFonts w:ascii="Tahoma" w:eastAsia="ArialMT" w:hAnsi="Tahoma" w:cs="Tahoma"/>
      <w:color w:val="FF0000"/>
      <w:kern w:val="0"/>
      <w:sz w:val="20"/>
      <w:szCs w:val="20"/>
      <w:lang w:val="sl-SI" w:eastAsia="sl-SI"/>
    </w:rPr>
  </w:style>
  <w:style w:type="paragraph" w:customStyle="1" w:styleId="NoteLevel11">
    <w:name w:val="Note Level 11"/>
    <w:basedOn w:val="Navaden"/>
    <w:uiPriority w:val="99"/>
    <w:semiHidden/>
    <w:unhideWhenUsed/>
    <w:rsid w:val="00232A79"/>
    <w:pPr>
      <w:keepNext/>
      <w:numPr>
        <w:numId w:val="8"/>
      </w:numPr>
      <w:contextualSpacing/>
      <w:outlineLvl w:val="0"/>
    </w:pPr>
    <w:rPr>
      <w:rFonts w:ascii="Verdana" w:hAnsi="Verdana"/>
    </w:rPr>
  </w:style>
  <w:style w:type="paragraph" w:customStyle="1" w:styleId="ColorfulList-Accent11">
    <w:name w:val="Colorful List - Accent 11"/>
    <w:basedOn w:val="Navaden"/>
    <w:uiPriority w:val="34"/>
    <w:qFormat/>
    <w:rsid w:val="00232A79"/>
    <w:pPr>
      <w:ind w:left="720"/>
    </w:pPr>
    <w:rPr>
      <w:rFonts w:ascii="Garamond" w:eastAsia="Cambria" w:hAnsi="Garamond"/>
    </w:rPr>
  </w:style>
  <w:style w:type="character" w:styleId="SledenaHiperpovezava">
    <w:name w:val="FollowedHyperlink"/>
    <w:uiPriority w:val="99"/>
    <w:semiHidden/>
    <w:unhideWhenUsed/>
    <w:rsid w:val="00D84F70"/>
    <w:rPr>
      <w:color w:val="800080"/>
      <w:u w:val="single"/>
    </w:rPr>
  </w:style>
  <w:style w:type="paragraph" w:styleId="Telobesedila-zamik2">
    <w:name w:val="Body Text Indent 2"/>
    <w:basedOn w:val="Navaden"/>
    <w:link w:val="Telobesedila-zamik2Znak"/>
    <w:uiPriority w:val="99"/>
    <w:semiHidden/>
    <w:unhideWhenUsed/>
    <w:rsid w:val="00D375C2"/>
    <w:pPr>
      <w:spacing w:after="120" w:line="480" w:lineRule="auto"/>
      <w:ind w:left="360"/>
    </w:pPr>
  </w:style>
  <w:style w:type="character" w:customStyle="1" w:styleId="Telobesedila-zamik2Znak">
    <w:name w:val="Telo besedila - zamik 2 Znak"/>
    <w:link w:val="Telobesedila-zamik2"/>
    <w:uiPriority w:val="99"/>
    <w:semiHidden/>
    <w:rsid w:val="00D375C2"/>
    <w:rPr>
      <w:rFonts w:ascii="Times New Roman" w:eastAsia="Times New Roman" w:hAnsi="Times New Roman" w:cs="Times New Roman"/>
      <w:kern w:val="0"/>
      <w:lang w:val="sl-SI" w:eastAsia="sl-SI"/>
    </w:rPr>
  </w:style>
  <w:style w:type="paragraph" w:styleId="Navadensplet">
    <w:name w:val="Normal (Web)"/>
    <w:basedOn w:val="Navaden"/>
    <w:unhideWhenUsed/>
    <w:rsid w:val="004634EC"/>
    <w:pPr>
      <w:spacing w:before="100" w:beforeAutospacing="1" w:after="100" w:afterAutospacing="1"/>
    </w:pPr>
    <w:rPr>
      <w:lang w:bidi="th-TH"/>
    </w:rPr>
  </w:style>
  <w:style w:type="paragraph" w:customStyle="1" w:styleId="MediumGrid21">
    <w:name w:val="Medium Grid 21"/>
    <w:link w:val="MediumGrid2Char"/>
    <w:uiPriority w:val="1"/>
    <w:qFormat/>
    <w:rsid w:val="00A01C73"/>
    <w:rPr>
      <w:rFonts w:ascii="Calibri" w:eastAsia="Calibri" w:hAnsi="Calibri" w:cs="Times New Roman"/>
      <w:sz w:val="22"/>
      <w:szCs w:val="22"/>
      <w:lang w:val="sl-SI"/>
    </w:rPr>
  </w:style>
  <w:style w:type="character" w:customStyle="1" w:styleId="Tabelasvetlamrea11">
    <w:name w:val="Tabela – svetla mreža 11"/>
    <w:uiPriority w:val="33"/>
    <w:qFormat/>
    <w:rsid w:val="00A01C73"/>
    <w:rPr>
      <w:b/>
      <w:bCs/>
      <w:smallCaps/>
      <w:spacing w:val="5"/>
    </w:rPr>
  </w:style>
  <w:style w:type="character" w:customStyle="1" w:styleId="MediumGrid2Char">
    <w:name w:val="Medium Grid 2 Char"/>
    <w:link w:val="MediumGrid21"/>
    <w:uiPriority w:val="1"/>
    <w:rsid w:val="00A01C73"/>
    <w:rPr>
      <w:rFonts w:ascii="Calibri" w:eastAsia="Calibri" w:hAnsi="Calibri" w:cs="Times New Roman"/>
      <w:kern w:val="0"/>
      <w:sz w:val="22"/>
      <w:szCs w:val="22"/>
      <w:lang w:val="sl-SI"/>
    </w:rPr>
  </w:style>
  <w:style w:type="table" w:styleId="Tabelamrea">
    <w:name w:val="Table Grid"/>
    <w:basedOn w:val="Navadnatabela"/>
    <w:uiPriority w:val="59"/>
    <w:rsid w:val="006279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BC315F"/>
    <w:pPr>
      <w:tabs>
        <w:tab w:val="center" w:pos="4320"/>
        <w:tab w:val="right" w:pos="8640"/>
      </w:tabs>
    </w:pPr>
  </w:style>
  <w:style w:type="character" w:customStyle="1" w:styleId="GlavaZnak">
    <w:name w:val="Glava Znak"/>
    <w:link w:val="Glava"/>
    <w:uiPriority w:val="99"/>
    <w:rsid w:val="00BC315F"/>
    <w:rPr>
      <w:rFonts w:ascii="Times New Roman" w:eastAsia="Times New Roman" w:hAnsi="Times New Roman" w:cs="Times New Roman"/>
      <w:sz w:val="24"/>
      <w:szCs w:val="24"/>
      <w:lang w:val="sl-SI" w:eastAsia="sl-SI"/>
    </w:rPr>
  </w:style>
  <w:style w:type="paragraph" w:styleId="Noga">
    <w:name w:val="footer"/>
    <w:basedOn w:val="Navaden"/>
    <w:link w:val="NogaZnak"/>
    <w:uiPriority w:val="99"/>
    <w:unhideWhenUsed/>
    <w:rsid w:val="00BC315F"/>
    <w:pPr>
      <w:tabs>
        <w:tab w:val="center" w:pos="4320"/>
        <w:tab w:val="right" w:pos="8640"/>
      </w:tabs>
    </w:pPr>
  </w:style>
  <w:style w:type="character" w:customStyle="1" w:styleId="NogaZnak">
    <w:name w:val="Noga Znak"/>
    <w:link w:val="Noga"/>
    <w:uiPriority w:val="99"/>
    <w:rsid w:val="00BC315F"/>
    <w:rPr>
      <w:rFonts w:ascii="Times New Roman" w:eastAsia="Times New Roman" w:hAnsi="Times New Roman" w:cs="Times New Roman"/>
      <w:sz w:val="24"/>
      <w:szCs w:val="24"/>
      <w:lang w:val="sl-SI" w:eastAsia="sl-SI"/>
    </w:rPr>
  </w:style>
  <w:style w:type="character" w:styleId="tevilkastrani">
    <w:name w:val="page number"/>
    <w:uiPriority w:val="99"/>
    <w:semiHidden/>
    <w:unhideWhenUsed/>
    <w:rsid w:val="00BC315F"/>
  </w:style>
  <w:style w:type="paragraph" w:styleId="Besedilooblaka">
    <w:name w:val="Balloon Text"/>
    <w:basedOn w:val="Navaden"/>
    <w:link w:val="BesedilooblakaZnak"/>
    <w:uiPriority w:val="99"/>
    <w:semiHidden/>
    <w:unhideWhenUsed/>
    <w:rsid w:val="007F3C0C"/>
    <w:rPr>
      <w:rFonts w:ascii="Segoe UI" w:hAnsi="Segoe UI" w:cs="Segoe UI"/>
      <w:sz w:val="18"/>
      <w:szCs w:val="18"/>
    </w:rPr>
  </w:style>
  <w:style w:type="character" w:customStyle="1" w:styleId="BesedilooblakaZnak">
    <w:name w:val="Besedilo oblačka Znak"/>
    <w:link w:val="Besedilooblaka"/>
    <w:uiPriority w:val="99"/>
    <w:semiHidden/>
    <w:rsid w:val="007F3C0C"/>
    <w:rPr>
      <w:rFonts w:ascii="Segoe UI" w:eastAsia="Times New Roman" w:hAnsi="Segoe UI" w:cs="Segoe UI"/>
      <w:sz w:val="18"/>
      <w:szCs w:val="18"/>
    </w:rPr>
  </w:style>
  <w:style w:type="paragraph" w:customStyle="1" w:styleId="alineazaodstavkom">
    <w:name w:val="alineazaodstavkom"/>
    <w:basedOn w:val="Navaden"/>
    <w:rsid w:val="00F63BEE"/>
    <w:pPr>
      <w:spacing w:before="100" w:beforeAutospacing="1" w:after="100" w:afterAutospacing="1"/>
    </w:pPr>
    <w:rPr>
      <w:rFonts w:eastAsiaTheme="minorEastAsia"/>
      <w:sz w:val="20"/>
      <w:szCs w:val="20"/>
      <w:lang w:val="en-US" w:eastAsia="en-US"/>
    </w:rPr>
  </w:style>
  <w:style w:type="paragraph" w:styleId="Odstavekseznama">
    <w:name w:val="List Paragraph"/>
    <w:aliases w:val="Odstavek seznama_IP,Seznam_IP_1"/>
    <w:basedOn w:val="Navaden"/>
    <w:link w:val="OdstavekseznamaZnak"/>
    <w:uiPriority w:val="99"/>
    <w:qFormat/>
    <w:rsid w:val="00B04D8D"/>
    <w:pPr>
      <w:ind w:left="720"/>
      <w:contextualSpacing/>
    </w:pPr>
  </w:style>
  <w:style w:type="character" w:styleId="Krepko">
    <w:name w:val="Strong"/>
    <w:basedOn w:val="Privzetapisavaodstavka"/>
    <w:uiPriority w:val="22"/>
    <w:qFormat/>
    <w:rsid w:val="00CD47CC"/>
    <w:rPr>
      <w:b/>
      <w:bCs/>
    </w:rPr>
  </w:style>
  <w:style w:type="character" w:customStyle="1" w:styleId="UnresolvedMention1">
    <w:name w:val="Unresolved Mention1"/>
    <w:basedOn w:val="Privzetapisavaodstavka"/>
    <w:uiPriority w:val="99"/>
    <w:semiHidden/>
    <w:unhideWhenUsed/>
    <w:rsid w:val="00A139BD"/>
    <w:rPr>
      <w:color w:val="605E5C"/>
      <w:shd w:val="clear" w:color="auto" w:fill="E1DFDD"/>
    </w:rPr>
  </w:style>
  <w:style w:type="character" w:customStyle="1" w:styleId="apple-converted-space">
    <w:name w:val="apple-converted-space"/>
    <w:basedOn w:val="Privzetapisavaodstavka"/>
    <w:rsid w:val="00C74455"/>
  </w:style>
  <w:style w:type="paragraph" w:customStyle="1" w:styleId="Default">
    <w:name w:val="Default"/>
    <w:rsid w:val="00E20824"/>
    <w:pPr>
      <w:autoSpaceDE w:val="0"/>
      <w:autoSpaceDN w:val="0"/>
      <w:adjustRightInd w:val="0"/>
    </w:pPr>
    <w:rPr>
      <w:rFonts w:ascii="Garamond" w:eastAsia="Times New Roman" w:hAnsi="Garamond" w:cs="Garamond"/>
      <w:color w:val="000000"/>
      <w:sz w:val="24"/>
      <w:szCs w:val="24"/>
      <w:lang w:val="sl-SI" w:eastAsia="sl-SI"/>
    </w:rPr>
  </w:style>
  <w:style w:type="character" w:customStyle="1" w:styleId="OdstavekseznamaZnak">
    <w:name w:val="Odstavek seznama Znak"/>
    <w:aliases w:val="Odstavek seznama_IP Znak,Seznam_IP_1 Znak"/>
    <w:basedOn w:val="Privzetapisavaodstavka"/>
    <w:link w:val="Odstavekseznama"/>
    <w:uiPriority w:val="99"/>
    <w:locked/>
    <w:rsid w:val="00E05625"/>
    <w:rPr>
      <w:rFonts w:ascii="Times New Roman" w:eastAsia="Times New Roman" w:hAnsi="Times New Roman" w:cs="Times New Roman"/>
      <w:sz w:val="24"/>
      <w:szCs w:val="24"/>
      <w:lang w:val="sl-SI" w:eastAsia="sl-SI"/>
    </w:rPr>
  </w:style>
  <w:style w:type="character" w:styleId="Nerazreenaomemba">
    <w:name w:val="Unresolved Mention"/>
    <w:basedOn w:val="Privzetapisavaodstavka"/>
    <w:uiPriority w:val="99"/>
    <w:semiHidden/>
    <w:unhideWhenUsed/>
    <w:rsid w:val="00D55519"/>
    <w:rPr>
      <w:color w:val="605E5C"/>
      <w:shd w:val="clear" w:color="auto" w:fill="E1DFDD"/>
    </w:rPr>
  </w:style>
  <w:style w:type="paragraph" w:customStyle="1" w:styleId="ugbule">
    <w:name w:val="ugbule"/>
    <w:basedOn w:val="Navaden"/>
    <w:rsid w:val="00AF3134"/>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21330">
      <w:bodyDiv w:val="1"/>
      <w:marLeft w:val="0"/>
      <w:marRight w:val="0"/>
      <w:marTop w:val="0"/>
      <w:marBottom w:val="0"/>
      <w:divBdr>
        <w:top w:val="none" w:sz="0" w:space="0" w:color="auto"/>
        <w:left w:val="none" w:sz="0" w:space="0" w:color="auto"/>
        <w:bottom w:val="none" w:sz="0" w:space="0" w:color="auto"/>
        <w:right w:val="none" w:sz="0" w:space="0" w:color="auto"/>
      </w:divBdr>
      <w:divsChild>
        <w:div w:id="41902139">
          <w:marLeft w:val="0"/>
          <w:marRight w:val="300"/>
          <w:marTop w:val="0"/>
          <w:marBottom w:val="0"/>
          <w:divBdr>
            <w:top w:val="none" w:sz="0" w:space="0" w:color="auto"/>
            <w:left w:val="none" w:sz="0" w:space="0" w:color="auto"/>
            <w:bottom w:val="none" w:sz="0" w:space="0" w:color="auto"/>
            <w:right w:val="none" w:sz="0" w:space="0" w:color="auto"/>
          </w:divBdr>
        </w:div>
        <w:div w:id="1292246535">
          <w:marLeft w:val="0"/>
          <w:marRight w:val="0"/>
          <w:marTop w:val="0"/>
          <w:marBottom w:val="0"/>
          <w:divBdr>
            <w:top w:val="none" w:sz="0" w:space="0" w:color="auto"/>
            <w:left w:val="none" w:sz="0" w:space="0" w:color="auto"/>
            <w:bottom w:val="none" w:sz="0" w:space="0" w:color="auto"/>
            <w:right w:val="none" w:sz="0" w:space="0" w:color="auto"/>
          </w:divBdr>
        </w:div>
      </w:divsChild>
    </w:div>
    <w:div w:id="96827788">
      <w:bodyDiv w:val="1"/>
      <w:marLeft w:val="0"/>
      <w:marRight w:val="0"/>
      <w:marTop w:val="0"/>
      <w:marBottom w:val="0"/>
      <w:divBdr>
        <w:top w:val="none" w:sz="0" w:space="0" w:color="auto"/>
        <w:left w:val="none" w:sz="0" w:space="0" w:color="auto"/>
        <w:bottom w:val="none" w:sz="0" w:space="0" w:color="auto"/>
        <w:right w:val="none" w:sz="0" w:space="0" w:color="auto"/>
      </w:divBdr>
    </w:div>
    <w:div w:id="122845755">
      <w:bodyDiv w:val="1"/>
      <w:marLeft w:val="0"/>
      <w:marRight w:val="0"/>
      <w:marTop w:val="0"/>
      <w:marBottom w:val="0"/>
      <w:divBdr>
        <w:top w:val="none" w:sz="0" w:space="0" w:color="auto"/>
        <w:left w:val="none" w:sz="0" w:space="0" w:color="auto"/>
        <w:bottom w:val="none" w:sz="0" w:space="0" w:color="auto"/>
        <w:right w:val="none" w:sz="0" w:space="0" w:color="auto"/>
      </w:divBdr>
    </w:div>
    <w:div w:id="205414522">
      <w:bodyDiv w:val="1"/>
      <w:marLeft w:val="0"/>
      <w:marRight w:val="0"/>
      <w:marTop w:val="0"/>
      <w:marBottom w:val="0"/>
      <w:divBdr>
        <w:top w:val="none" w:sz="0" w:space="0" w:color="auto"/>
        <w:left w:val="none" w:sz="0" w:space="0" w:color="auto"/>
        <w:bottom w:val="none" w:sz="0" w:space="0" w:color="auto"/>
        <w:right w:val="none" w:sz="0" w:space="0" w:color="auto"/>
      </w:divBdr>
    </w:div>
    <w:div w:id="347221333">
      <w:bodyDiv w:val="1"/>
      <w:marLeft w:val="0"/>
      <w:marRight w:val="0"/>
      <w:marTop w:val="0"/>
      <w:marBottom w:val="0"/>
      <w:divBdr>
        <w:top w:val="none" w:sz="0" w:space="0" w:color="auto"/>
        <w:left w:val="none" w:sz="0" w:space="0" w:color="auto"/>
        <w:bottom w:val="none" w:sz="0" w:space="0" w:color="auto"/>
        <w:right w:val="none" w:sz="0" w:space="0" w:color="auto"/>
      </w:divBdr>
    </w:div>
    <w:div w:id="836850074">
      <w:bodyDiv w:val="1"/>
      <w:marLeft w:val="0"/>
      <w:marRight w:val="0"/>
      <w:marTop w:val="0"/>
      <w:marBottom w:val="0"/>
      <w:divBdr>
        <w:top w:val="none" w:sz="0" w:space="0" w:color="auto"/>
        <w:left w:val="none" w:sz="0" w:space="0" w:color="auto"/>
        <w:bottom w:val="none" w:sz="0" w:space="0" w:color="auto"/>
        <w:right w:val="none" w:sz="0" w:space="0" w:color="auto"/>
      </w:divBdr>
    </w:div>
    <w:div w:id="1001853455">
      <w:bodyDiv w:val="1"/>
      <w:marLeft w:val="0"/>
      <w:marRight w:val="0"/>
      <w:marTop w:val="0"/>
      <w:marBottom w:val="0"/>
      <w:divBdr>
        <w:top w:val="none" w:sz="0" w:space="0" w:color="auto"/>
        <w:left w:val="none" w:sz="0" w:space="0" w:color="auto"/>
        <w:bottom w:val="none" w:sz="0" w:space="0" w:color="auto"/>
        <w:right w:val="none" w:sz="0" w:space="0" w:color="auto"/>
      </w:divBdr>
    </w:div>
    <w:div w:id="1008602904">
      <w:bodyDiv w:val="1"/>
      <w:marLeft w:val="0"/>
      <w:marRight w:val="0"/>
      <w:marTop w:val="0"/>
      <w:marBottom w:val="0"/>
      <w:divBdr>
        <w:top w:val="none" w:sz="0" w:space="0" w:color="auto"/>
        <w:left w:val="none" w:sz="0" w:space="0" w:color="auto"/>
        <w:bottom w:val="none" w:sz="0" w:space="0" w:color="auto"/>
        <w:right w:val="none" w:sz="0" w:space="0" w:color="auto"/>
      </w:divBdr>
    </w:div>
    <w:div w:id="1023048726">
      <w:bodyDiv w:val="1"/>
      <w:marLeft w:val="0"/>
      <w:marRight w:val="0"/>
      <w:marTop w:val="0"/>
      <w:marBottom w:val="0"/>
      <w:divBdr>
        <w:top w:val="none" w:sz="0" w:space="0" w:color="auto"/>
        <w:left w:val="none" w:sz="0" w:space="0" w:color="auto"/>
        <w:bottom w:val="none" w:sz="0" w:space="0" w:color="auto"/>
        <w:right w:val="none" w:sz="0" w:space="0" w:color="auto"/>
      </w:divBdr>
      <w:divsChild>
        <w:div w:id="983268325">
          <w:marLeft w:val="0"/>
          <w:marRight w:val="0"/>
          <w:marTop w:val="0"/>
          <w:marBottom w:val="0"/>
          <w:divBdr>
            <w:top w:val="none" w:sz="0" w:space="0" w:color="auto"/>
            <w:left w:val="none" w:sz="0" w:space="0" w:color="auto"/>
            <w:bottom w:val="none" w:sz="0" w:space="0" w:color="auto"/>
            <w:right w:val="none" w:sz="0" w:space="0" w:color="auto"/>
          </w:divBdr>
        </w:div>
      </w:divsChild>
    </w:div>
    <w:div w:id="1079251937">
      <w:bodyDiv w:val="1"/>
      <w:marLeft w:val="0"/>
      <w:marRight w:val="0"/>
      <w:marTop w:val="0"/>
      <w:marBottom w:val="0"/>
      <w:divBdr>
        <w:top w:val="none" w:sz="0" w:space="0" w:color="auto"/>
        <w:left w:val="none" w:sz="0" w:space="0" w:color="auto"/>
        <w:bottom w:val="none" w:sz="0" w:space="0" w:color="auto"/>
        <w:right w:val="none" w:sz="0" w:space="0" w:color="auto"/>
      </w:divBdr>
    </w:div>
    <w:div w:id="1423838750">
      <w:bodyDiv w:val="1"/>
      <w:marLeft w:val="0"/>
      <w:marRight w:val="0"/>
      <w:marTop w:val="0"/>
      <w:marBottom w:val="0"/>
      <w:divBdr>
        <w:top w:val="none" w:sz="0" w:space="0" w:color="auto"/>
        <w:left w:val="none" w:sz="0" w:space="0" w:color="auto"/>
        <w:bottom w:val="none" w:sz="0" w:space="0" w:color="auto"/>
        <w:right w:val="none" w:sz="0" w:space="0" w:color="auto"/>
      </w:divBdr>
      <w:divsChild>
        <w:div w:id="888421350">
          <w:marLeft w:val="0"/>
          <w:marRight w:val="0"/>
          <w:marTop w:val="240"/>
          <w:marBottom w:val="0"/>
          <w:divBdr>
            <w:top w:val="none" w:sz="0" w:space="0" w:color="auto"/>
            <w:left w:val="none" w:sz="0" w:space="0" w:color="auto"/>
            <w:bottom w:val="none" w:sz="0" w:space="0" w:color="auto"/>
            <w:right w:val="none" w:sz="0" w:space="0" w:color="auto"/>
          </w:divBdr>
        </w:div>
        <w:div w:id="252738131">
          <w:marLeft w:val="425"/>
          <w:marRight w:val="0"/>
          <w:marTop w:val="0"/>
          <w:marBottom w:val="0"/>
          <w:divBdr>
            <w:top w:val="none" w:sz="0" w:space="0" w:color="auto"/>
            <w:left w:val="none" w:sz="0" w:space="0" w:color="auto"/>
            <w:bottom w:val="none" w:sz="0" w:space="0" w:color="auto"/>
            <w:right w:val="none" w:sz="0" w:space="0" w:color="auto"/>
          </w:divBdr>
        </w:div>
        <w:div w:id="1655840235">
          <w:marLeft w:val="425"/>
          <w:marRight w:val="0"/>
          <w:marTop w:val="0"/>
          <w:marBottom w:val="0"/>
          <w:divBdr>
            <w:top w:val="none" w:sz="0" w:space="0" w:color="auto"/>
            <w:left w:val="none" w:sz="0" w:space="0" w:color="auto"/>
            <w:bottom w:val="none" w:sz="0" w:space="0" w:color="auto"/>
            <w:right w:val="none" w:sz="0" w:space="0" w:color="auto"/>
          </w:divBdr>
        </w:div>
        <w:div w:id="1392464739">
          <w:marLeft w:val="425"/>
          <w:marRight w:val="0"/>
          <w:marTop w:val="0"/>
          <w:marBottom w:val="0"/>
          <w:divBdr>
            <w:top w:val="none" w:sz="0" w:space="0" w:color="auto"/>
            <w:left w:val="none" w:sz="0" w:space="0" w:color="auto"/>
            <w:bottom w:val="none" w:sz="0" w:space="0" w:color="auto"/>
            <w:right w:val="none" w:sz="0" w:space="0" w:color="auto"/>
          </w:divBdr>
        </w:div>
        <w:div w:id="534077004">
          <w:marLeft w:val="425"/>
          <w:marRight w:val="0"/>
          <w:marTop w:val="0"/>
          <w:marBottom w:val="0"/>
          <w:divBdr>
            <w:top w:val="none" w:sz="0" w:space="0" w:color="auto"/>
            <w:left w:val="none" w:sz="0" w:space="0" w:color="auto"/>
            <w:bottom w:val="none" w:sz="0" w:space="0" w:color="auto"/>
            <w:right w:val="none" w:sz="0" w:space="0" w:color="auto"/>
          </w:divBdr>
        </w:div>
        <w:div w:id="507211993">
          <w:marLeft w:val="425"/>
          <w:marRight w:val="0"/>
          <w:marTop w:val="0"/>
          <w:marBottom w:val="0"/>
          <w:divBdr>
            <w:top w:val="none" w:sz="0" w:space="0" w:color="auto"/>
            <w:left w:val="none" w:sz="0" w:space="0" w:color="auto"/>
            <w:bottom w:val="none" w:sz="0" w:space="0" w:color="auto"/>
            <w:right w:val="none" w:sz="0" w:space="0" w:color="auto"/>
          </w:divBdr>
        </w:div>
      </w:divsChild>
    </w:div>
    <w:div w:id="1632204777">
      <w:bodyDiv w:val="1"/>
      <w:marLeft w:val="0"/>
      <w:marRight w:val="0"/>
      <w:marTop w:val="0"/>
      <w:marBottom w:val="0"/>
      <w:divBdr>
        <w:top w:val="none" w:sz="0" w:space="0" w:color="auto"/>
        <w:left w:val="none" w:sz="0" w:space="0" w:color="auto"/>
        <w:bottom w:val="none" w:sz="0" w:space="0" w:color="auto"/>
        <w:right w:val="none" w:sz="0" w:space="0" w:color="auto"/>
      </w:divBdr>
    </w:div>
    <w:div w:id="1680884268">
      <w:bodyDiv w:val="1"/>
      <w:marLeft w:val="0"/>
      <w:marRight w:val="0"/>
      <w:marTop w:val="0"/>
      <w:marBottom w:val="0"/>
      <w:divBdr>
        <w:top w:val="none" w:sz="0" w:space="0" w:color="auto"/>
        <w:left w:val="none" w:sz="0" w:space="0" w:color="auto"/>
        <w:bottom w:val="none" w:sz="0" w:space="0" w:color="auto"/>
        <w:right w:val="none" w:sz="0" w:space="0" w:color="auto"/>
      </w:divBdr>
    </w:div>
    <w:div w:id="1823352653">
      <w:bodyDiv w:val="1"/>
      <w:marLeft w:val="0"/>
      <w:marRight w:val="0"/>
      <w:marTop w:val="0"/>
      <w:marBottom w:val="0"/>
      <w:divBdr>
        <w:top w:val="none" w:sz="0" w:space="0" w:color="auto"/>
        <w:left w:val="none" w:sz="0" w:space="0" w:color="auto"/>
        <w:bottom w:val="none" w:sz="0" w:space="0" w:color="auto"/>
        <w:right w:val="none" w:sz="0" w:space="0" w:color="auto"/>
      </w:divBdr>
    </w:div>
    <w:div w:id="1828664471">
      <w:bodyDiv w:val="1"/>
      <w:marLeft w:val="0"/>
      <w:marRight w:val="0"/>
      <w:marTop w:val="0"/>
      <w:marBottom w:val="0"/>
      <w:divBdr>
        <w:top w:val="none" w:sz="0" w:space="0" w:color="auto"/>
        <w:left w:val="none" w:sz="0" w:space="0" w:color="auto"/>
        <w:bottom w:val="none" w:sz="0" w:space="0" w:color="auto"/>
        <w:right w:val="none" w:sz="0" w:space="0" w:color="auto"/>
      </w:divBdr>
      <w:divsChild>
        <w:div w:id="670257064">
          <w:marLeft w:val="0"/>
          <w:marRight w:val="0"/>
          <w:marTop w:val="0"/>
          <w:marBottom w:val="0"/>
          <w:divBdr>
            <w:top w:val="none" w:sz="0" w:space="0" w:color="auto"/>
            <w:left w:val="none" w:sz="0" w:space="0" w:color="auto"/>
            <w:bottom w:val="none" w:sz="0" w:space="0" w:color="auto"/>
            <w:right w:val="none" w:sz="0" w:space="0" w:color="auto"/>
          </w:divBdr>
          <w:divsChild>
            <w:div w:id="312375926">
              <w:marLeft w:val="0"/>
              <w:marRight w:val="0"/>
              <w:marTop w:val="240"/>
              <w:marBottom w:val="0"/>
              <w:divBdr>
                <w:top w:val="none" w:sz="0" w:space="0" w:color="auto"/>
                <w:left w:val="none" w:sz="0" w:space="0" w:color="auto"/>
                <w:bottom w:val="none" w:sz="0" w:space="0" w:color="auto"/>
                <w:right w:val="none" w:sz="0" w:space="0" w:color="auto"/>
              </w:divBdr>
            </w:div>
            <w:div w:id="571625840">
              <w:marLeft w:val="425"/>
              <w:marRight w:val="0"/>
              <w:marTop w:val="0"/>
              <w:marBottom w:val="0"/>
              <w:divBdr>
                <w:top w:val="none" w:sz="0" w:space="0" w:color="auto"/>
                <w:left w:val="none" w:sz="0" w:space="0" w:color="auto"/>
                <w:bottom w:val="none" w:sz="0" w:space="0" w:color="auto"/>
                <w:right w:val="none" w:sz="0" w:space="0" w:color="auto"/>
              </w:divBdr>
            </w:div>
            <w:div w:id="1700617300">
              <w:marLeft w:val="425"/>
              <w:marRight w:val="0"/>
              <w:marTop w:val="0"/>
              <w:marBottom w:val="0"/>
              <w:divBdr>
                <w:top w:val="none" w:sz="0" w:space="0" w:color="auto"/>
                <w:left w:val="none" w:sz="0" w:space="0" w:color="auto"/>
                <w:bottom w:val="none" w:sz="0" w:space="0" w:color="auto"/>
                <w:right w:val="none" w:sz="0" w:space="0" w:color="auto"/>
              </w:divBdr>
            </w:div>
          </w:divsChild>
        </w:div>
      </w:divsChild>
    </w:div>
    <w:div w:id="1972904311">
      <w:bodyDiv w:val="1"/>
      <w:marLeft w:val="0"/>
      <w:marRight w:val="0"/>
      <w:marTop w:val="0"/>
      <w:marBottom w:val="0"/>
      <w:divBdr>
        <w:top w:val="none" w:sz="0" w:space="0" w:color="auto"/>
        <w:left w:val="none" w:sz="0" w:space="0" w:color="auto"/>
        <w:bottom w:val="none" w:sz="0" w:space="0" w:color="auto"/>
        <w:right w:val="none" w:sz="0" w:space="0" w:color="auto"/>
      </w:divBdr>
      <w:divsChild>
        <w:div w:id="1861817473">
          <w:marLeft w:val="0"/>
          <w:marRight w:val="0"/>
          <w:marTop w:val="240"/>
          <w:marBottom w:val="0"/>
          <w:divBdr>
            <w:top w:val="none" w:sz="0" w:space="0" w:color="auto"/>
            <w:left w:val="none" w:sz="0" w:space="0" w:color="auto"/>
            <w:bottom w:val="none" w:sz="0" w:space="0" w:color="auto"/>
            <w:right w:val="none" w:sz="0" w:space="0" w:color="auto"/>
          </w:divBdr>
        </w:div>
        <w:div w:id="744184349">
          <w:marLeft w:val="425"/>
          <w:marRight w:val="0"/>
          <w:marTop w:val="0"/>
          <w:marBottom w:val="0"/>
          <w:divBdr>
            <w:top w:val="none" w:sz="0" w:space="0" w:color="auto"/>
            <w:left w:val="none" w:sz="0" w:space="0" w:color="auto"/>
            <w:bottom w:val="none" w:sz="0" w:space="0" w:color="auto"/>
            <w:right w:val="none" w:sz="0" w:space="0" w:color="auto"/>
          </w:divBdr>
        </w:div>
        <w:div w:id="774639676">
          <w:marLeft w:val="425"/>
          <w:marRight w:val="0"/>
          <w:marTop w:val="0"/>
          <w:marBottom w:val="0"/>
          <w:divBdr>
            <w:top w:val="none" w:sz="0" w:space="0" w:color="auto"/>
            <w:left w:val="none" w:sz="0" w:space="0" w:color="auto"/>
            <w:bottom w:val="none" w:sz="0" w:space="0" w:color="auto"/>
            <w:right w:val="none" w:sz="0" w:space="0" w:color="auto"/>
          </w:divBdr>
        </w:div>
        <w:div w:id="1830754779">
          <w:marLeft w:val="425"/>
          <w:marRight w:val="0"/>
          <w:marTop w:val="0"/>
          <w:marBottom w:val="0"/>
          <w:divBdr>
            <w:top w:val="none" w:sz="0" w:space="0" w:color="auto"/>
            <w:left w:val="none" w:sz="0" w:space="0" w:color="auto"/>
            <w:bottom w:val="none" w:sz="0" w:space="0" w:color="auto"/>
            <w:right w:val="none" w:sz="0" w:space="0" w:color="auto"/>
          </w:divBdr>
        </w:div>
        <w:div w:id="1672567313">
          <w:marLeft w:val="0"/>
          <w:marRight w:val="0"/>
          <w:marTop w:val="240"/>
          <w:marBottom w:val="0"/>
          <w:divBdr>
            <w:top w:val="none" w:sz="0" w:space="0" w:color="auto"/>
            <w:left w:val="none" w:sz="0" w:space="0" w:color="auto"/>
            <w:bottom w:val="none" w:sz="0" w:space="0" w:color="auto"/>
            <w:right w:val="none" w:sz="0" w:space="0" w:color="auto"/>
          </w:divBdr>
        </w:div>
        <w:div w:id="1853685941">
          <w:marLeft w:val="0"/>
          <w:marRight w:val="0"/>
          <w:marTop w:val="240"/>
          <w:marBottom w:val="0"/>
          <w:divBdr>
            <w:top w:val="none" w:sz="0" w:space="0" w:color="auto"/>
            <w:left w:val="none" w:sz="0" w:space="0" w:color="auto"/>
            <w:bottom w:val="none" w:sz="0" w:space="0" w:color="auto"/>
            <w:right w:val="none" w:sz="0" w:space="0" w:color="auto"/>
          </w:divBdr>
        </w:div>
        <w:div w:id="934938230">
          <w:marLeft w:val="0"/>
          <w:marRight w:val="0"/>
          <w:marTop w:val="240"/>
          <w:marBottom w:val="0"/>
          <w:divBdr>
            <w:top w:val="none" w:sz="0" w:space="0" w:color="auto"/>
            <w:left w:val="none" w:sz="0" w:space="0" w:color="auto"/>
            <w:bottom w:val="none" w:sz="0" w:space="0" w:color="auto"/>
            <w:right w:val="none" w:sz="0" w:space="0" w:color="auto"/>
          </w:divBdr>
        </w:div>
      </w:divsChild>
    </w:div>
    <w:div w:id="2029016809">
      <w:bodyDiv w:val="1"/>
      <w:marLeft w:val="0"/>
      <w:marRight w:val="0"/>
      <w:marTop w:val="0"/>
      <w:marBottom w:val="0"/>
      <w:divBdr>
        <w:top w:val="none" w:sz="0" w:space="0" w:color="auto"/>
        <w:left w:val="none" w:sz="0" w:space="0" w:color="auto"/>
        <w:bottom w:val="none" w:sz="0" w:space="0" w:color="auto"/>
        <w:right w:val="none" w:sz="0" w:space="0" w:color="auto"/>
      </w:divBdr>
      <w:divsChild>
        <w:div w:id="369498436">
          <w:marLeft w:val="0"/>
          <w:marRight w:val="0"/>
          <w:marTop w:val="0"/>
          <w:marBottom w:val="0"/>
          <w:divBdr>
            <w:top w:val="none" w:sz="0" w:space="0" w:color="auto"/>
            <w:left w:val="none" w:sz="0" w:space="0" w:color="auto"/>
            <w:bottom w:val="none" w:sz="0" w:space="0" w:color="auto"/>
            <w:right w:val="none" w:sz="0" w:space="0" w:color="auto"/>
          </w:divBdr>
          <w:divsChild>
            <w:div w:id="778068436">
              <w:marLeft w:val="0"/>
              <w:marRight w:val="0"/>
              <w:marTop w:val="0"/>
              <w:marBottom w:val="0"/>
              <w:divBdr>
                <w:top w:val="none" w:sz="0" w:space="0" w:color="auto"/>
                <w:left w:val="none" w:sz="0" w:space="0" w:color="auto"/>
                <w:bottom w:val="none" w:sz="0" w:space="0" w:color="auto"/>
                <w:right w:val="none" w:sz="0" w:space="0" w:color="auto"/>
              </w:divBdr>
              <w:divsChild>
                <w:div w:id="114327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2192">
          <w:marLeft w:val="0"/>
          <w:marRight w:val="0"/>
          <w:marTop w:val="0"/>
          <w:marBottom w:val="0"/>
          <w:divBdr>
            <w:top w:val="none" w:sz="0" w:space="0" w:color="auto"/>
            <w:left w:val="none" w:sz="0" w:space="0" w:color="auto"/>
            <w:bottom w:val="none" w:sz="0" w:space="0" w:color="auto"/>
            <w:right w:val="none" w:sz="0" w:space="0" w:color="auto"/>
          </w:divBdr>
          <w:divsChild>
            <w:div w:id="1730230812">
              <w:marLeft w:val="0"/>
              <w:marRight w:val="0"/>
              <w:marTop w:val="0"/>
              <w:marBottom w:val="0"/>
              <w:divBdr>
                <w:top w:val="none" w:sz="0" w:space="0" w:color="auto"/>
                <w:left w:val="none" w:sz="0" w:space="0" w:color="auto"/>
                <w:bottom w:val="none" w:sz="0" w:space="0" w:color="auto"/>
                <w:right w:val="none" w:sz="0" w:space="0" w:color="auto"/>
              </w:divBdr>
              <w:divsChild>
                <w:div w:id="14454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18866">
      <w:bodyDiv w:val="1"/>
      <w:marLeft w:val="0"/>
      <w:marRight w:val="0"/>
      <w:marTop w:val="0"/>
      <w:marBottom w:val="0"/>
      <w:divBdr>
        <w:top w:val="none" w:sz="0" w:space="0" w:color="auto"/>
        <w:left w:val="none" w:sz="0" w:space="0" w:color="auto"/>
        <w:bottom w:val="none" w:sz="0" w:space="0" w:color="auto"/>
        <w:right w:val="none" w:sz="0" w:space="0" w:color="auto"/>
      </w:divBdr>
    </w:div>
    <w:div w:id="20727754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lita.vuckovic@pesnica.si"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3819C58-16BF-4048-95BE-5BE1D00DC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18</Pages>
  <Words>3511</Words>
  <Characters>20013</Characters>
  <Application>Microsoft Office Word</Application>
  <DocSecurity>0</DocSecurity>
  <Lines>166</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Manager/>
  <Company>EPC</Company>
  <LinksUpToDate>false</LinksUpToDate>
  <CharactersWithSpaces>23478</CharactersWithSpaces>
  <SharedDoc>false</SharedDoc>
  <HyperlinkBase/>
  <HLinks>
    <vt:vector size="18" baseType="variant">
      <vt:variant>
        <vt:i4>1048624</vt:i4>
      </vt:variant>
      <vt:variant>
        <vt:i4>6</vt:i4>
      </vt:variant>
      <vt:variant>
        <vt:i4>0</vt:i4>
      </vt:variant>
      <vt:variant>
        <vt:i4>5</vt:i4>
      </vt:variant>
      <vt:variant>
        <vt:lpwstr>http://www.ivancna-gorica.si/</vt:lpwstr>
      </vt:variant>
      <vt:variant>
        <vt:lpwstr/>
      </vt:variant>
      <vt:variant>
        <vt:i4>327767</vt:i4>
      </vt:variant>
      <vt:variant>
        <vt:i4>3</vt:i4>
      </vt:variant>
      <vt:variant>
        <vt:i4>0</vt:i4>
      </vt:variant>
      <vt:variant>
        <vt:i4>5</vt:i4>
      </vt:variant>
      <vt:variant>
        <vt:lpwstr>mailto:rajko.peterlin@ivancna-gorica.si</vt:lpwstr>
      </vt:variant>
      <vt:variant>
        <vt:lpwstr/>
      </vt:variant>
      <vt:variant>
        <vt:i4>720909</vt:i4>
      </vt:variant>
      <vt:variant>
        <vt:i4>0</vt:i4>
      </vt:variant>
      <vt:variant>
        <vt:i4>0</vt:i4>
      </vt:variant>
      <vt:variant>
        <vt:i4>5</vt:i4>
      </vt:variant>
      <vt:variant>
        <vt:lpwstr>http://janez.rados@ivancna-gorica.si/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Železnik</dc:creator>
  <cp:keywords/>
  <dc:description/>
  <cp:lastModifiedBy>Melita Vučković</cp:lastModifiedBy>
  <cp:revision>20</cp:revision>
  <cp:lastPrinted>2018-10-16T06:16:00Z</cp:lastPrinted>
  <dcterms:created xsi:type="dcterms:W3CDTF">2026-10-10T09:33:00Z</dcterms:created>
  <dcterms:modified xsi:type="dcterms:W3CDTF">2026-10-27T14:23:00Z</dcterms:modified>
  <cp:category/>
</cp:coreProperties>
</file>